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0A" w:rsidRPr="001979DC" w:rsidRDefault="00F858BE" w:rsidP="00983EA8">
      <w:pPr>
        <w:rPr>
          <w:b/>
          <w:sz w:val="32"/>
          <w:szCs w:val="32"/>
          <w:highlight w:val="lightGray"/>
        </w:rPr>
      </w:pPr>
      <w:r>
        <w:rPr>
          <w:b/>
          <w:sz w:val="32"/>
          <w:szCs w:val="32"/>
          <w:highlight w:val="lightGray"/>
        </w:rPr>
        <w:t>Abril</w:t>
      </w:r>
      <w:r w:rsidR="00C456FD" w:rsidRPr="001979DC">
        <w:rPr>
          <w:b/>
          <w:sz w:val="32"/>
          <w:szCs w:val="32"/>
          <w:highlight w:val="lightGray"/>
        </w:rPr>
        <w:t xml:space="preserve">: </w:t>
      </w:r>
      <w:r w:rsidR="00FC17B9" w:rsidRPr="001979DC">
        <w:rPr>
          <w:b/>
          <w:sz w:val="32"/>
          <w:szCs w:val="32"/>
          <w:highlight w:val="lightGray"/>
        </w:rPr>
        <w:t>COMO LO HIZO MARIA</w:t>
      </w:r>
      <w:r w:rsidR="00983EA8" w:rsidRPr="001979DC">
        <w:rPr>
          <w:b/>
          <w:sz w:val="32"/>
          <w:szCs w:val="32"/>
          <w:highlight w:val="lightGray"/>
        </w:rPr>
        <w:t xml:space="preserve"> </w:t>
      </w:r>
      <w:r w:rsidR="00C5440A" w:rsidRPr="001979DC">
        <w:rPr>
          <w:b/>
          <w:sz w:val="32"/>
          <w:szCs w:val="32"/>
          <w:highlight w:val="lightGray"/>
        </w:rPr>
        <w:t>(VIVIENDO LA RESURRECCIÓN)</w:t>
      </w:r>
    </w:p>
    <w:p w:rsidR="00FC17B9" w:rsidRPr="00C456FD" w:rsidRDefault="00FC17B9">
      <w:pPr>
        <w:rPr>
          <w:b/>
          <w:sz w:val="24"/>
          <w:szCs w:val="24"/>
        </w:rPr>
      </w:pPr>
    </w:p>
    <w:p w:rsidR="00FC17B9" w:rsidRPr="00A6473E" w:rsidRDefault="00C5440A" w:rsidP="006B6BDB">
      <w:pPr>
        <w:pStyle w:val="Prrafodelista"/>
        <w:numPr>
          <w:ilvl w:val="0"/>
          <w:numId w:val="1"/>
        </w:numPr>
        <w:rPr>
          <w:sz w:val="28"/>
          <w:szCs w:val="28"/>
          <w:highlight w:val="lightGray"/>
        </w:rPr>
      </w:pPr>
      <w:r w:rsidRPr="00A6473E">
        <w:rPr>
          <w:b/>
          <w:sz w:val="28"/>
          <w:szCs w:val="28"/>
          <w:highlight w:val="lightGray"/>
        </w:rPr>
        <w:t>OBJETIVO:</w:t>
      </w:r>
    </w:p>
    <w:p w:rsidR="00FC17B9" w:rsidRPr="00C456FD" w:rsidRDefault="00AC12E3" w:rsidP="00C5440A">
      <w:pPr>
        <w:tabs>
          <w:tab w:val="left" w:pos="1843"/>
        </w:tabs>
        <w:jc w:val="both"/>
        <w:rPr>
          <w:sz w:val="24"/>
          <w:szCs w:val="24"/>
        </w:rPr>
      </w:pPr>
      <w:r>
        <w:rPr>
          <w:sz w:val="24"/>
          <w:szCs w:val="24"/>
        </w:rPr>
        <w:t>Este mes s</w:t>
      </w:r>
      <w:r w:rsidR="00FC17B9" w:rsidRPr="00C456FD">
        <w:rPr>
          <w:sz w:val="24"/>
          <w:szCs w:val="24"/>
        </w:rPr>
        <w:t xml:space="preserve">e nos presenta la figura de María como modelo de persona, de madre, de creyente, de cristiana. </w:t>
      </w:r>
      <w:r w:rsidR="00FC17B9" w:rsidRPr="007521C6">
        <w:rPr>
          <w:b/>
          <w:sz w:val="24"/>
          <w:szCs w:val="24"/>
        </w:rPr>
        <w:t>Ella nos ayuda a entender el sentido de la vida, de la fe, de la llamada de Dios para vivir y responder como ella lo hizo</w:t>
      </w:r>
      <w:r w:rsidR="00FC17B9" w:rsidRPr="00C456FD">
        <w:rPr>
          <w:sz w:val="24"/>
          <w:szCs w:val="24"/>
        </w:rPr>
        <w:t>.</w:t>
      </w:r>
      <w:r w:rsidR="002A69FA" w:rsidRPr="00C456FD">
        <w:rPr>
          <w:sz w:val="24"/>
          <w:szCs w:val="24"/>
        </w:rPr>
        <w:t xml:space="preserve"> Así mismo, se nos invita en este mes</w:t>
      </w:r>
      <w:r w:rsidR="007521C6">
        <w:rPr>
          <w:sz w:val="24"/>
          <w:szCs w:val="24"/>
        </w:rPr>
        <w:t xml:space="preserve"> –</w:t>
      </w:r>
      <w:r w:rsidR="007521C6" w:rsidRPr="00A6473E">
        <w:rPr>
          <w:b/>
          <w:sz w:val="24"/>
          <w:szCs w:val="24"/>
        </w:rPr>
        <w:t>tiempo pascual-</w:t>
      </w:r>
      <w:r w:rsidR="00C5440A" w:rsidRPr="00C456FD">
        <w:rPr>
          <w:sz w:val="24"/>
          <w:szCs w:val="24"/>
        </w:rPr>
        <w:t xml:space="preserve"> a ser testigos cualific</w:t>
      </w:r>
      <w:r w:rsidR="002A69FA" w:rsidRPr="00C456FD">
        <w:rPr>
          <w:sz w:val="24"/>
          <w:szCs w:val="24"/>
        </w:rPr>
        <w:t>ados –y con el corazón encendido-</w:t>
      </w:r>
      <w:r w:rsidR="00C5440A" w:rsidRPr="00C456FD">
        <w:rPr>
          <w:sz w:val="24"/>
          <w:szCs w:val="24"/>
        </w:rPr>
        <w:t xml:space="preserve"> del Resucitado</w:t>
      </w:r>
      <w:r w:rsidR="00EC7A17">
        <w:rPr>
          <w:sz w:val="24"/>
          <w:szCs w:val="24"/>
        </w:rPr>
        <w:t xml:space="preserve"> como los Discípulos de Emaús</w:t>
      </w:r>
      <w:r w:rsidR="00C5440A" w:rsidRPr="00C456FD">
        <w:rPr>
          <w:sz w:val="24"/>
          <w:szCs w:val="24"/>
        </w:rPr>
        <w:t>.</w:t>
      </w:r>
    </w:p>
    <w:p w:rsidR="00FC17B9" w:rsidRPr="00684426" w:rsidRDefault="00FC17B9" w:rsidP="00FC17B9">
      <w:pPr>
        <w:jc w:val="both"/>
        <w:rPr>
          <w:sz w:val="28"/>
          <w:szCs w:val="28"/>
        </w:rPr>
      </w:pPr>
    </w:p>
    <w:p w:rsidR="005D5C89" w:rsidRPr="00684426" w:rsidRDefault="00C5440A" w:rsidP="005D5C89">
      <w:pPr>
        <w:pStyle w:val="Prrafodelista"/>
        <w:numPr>
          <w:ilvl w:val="0"/>
          <w:numId w:val="1"/>
        </w:numPr>
        <w:rPr>
          <w:b/>
          <w:sz w:val="28"/>
          <w:szCs w:val="28"/>
          <w:highlight w:val="lightGray"/>
        </w:rPr>
      </w:pPr>
      <w:r w:rsidRPr="00684426">
        <w:rPr>
          <w:b/>
          <w:sz w:val="28"/>
          <w:szCs w:val="28"/>
          <w:highlight w:val="lightGray"/>
        </w:rPr>
        <w:t>RETIRO</w:t>
      </w:r>
    </w:p>
    <w:p w:rsidR="005D5C89" w:rsidRPr="005D5C89" w:rsidRDefault="005D5C89" w:rsidP="005D5C89">
      <w:pPr>
        <w:ind w:firstLine="360"/>
        <w:jc w:val="both"/>
        <w:rPr>
          <w:b/>
          <w:sz w:val="24"/>
          <w:szCs w:val="24"/>
        </w:rPr>
      </w:pPr>
      <w:r>
        <w:rPr>
          <w:b/>
          <w:sz w:val="24"/>
          <w:szCs w:val="24"/>
        </w:rPr>
        <w:t>2.1 INTRODUCCIÓN:</w:t>
      </w:r>
    </w:p>
    <w:p w:rsidR="005D5C89" w:rsidRDefault="005D5C89" w:rsidP="005D5C89">
      <w:pPr>
        <w:jc w:val="both"/>
        <w:rPr>
          <w:sz w:val="24"/>
          <w:szCs w:val="24"/>
        </w:rPr>
      </w:pPr>
      <w:r>
        <w:rPr>
          <w:sz w:val="24"/>
          <w:szCs w:val="24"/>
        </w:rPr>
        <w:t xml:space="preserve">Dado que el </w:t>
      </w:r>
      <w:r w:rsidR="007521C6" w:rsidRPr="007521C6">
        <w:rPr>
          <w:b/>
          <w:sz w:val="24"/>
          <w:szCs w:val="24"/>
        </w:rPr>
        <w:t>SEGUNDO TRIMESTRE</w:t>
      </w:r>
      <w:r w:rsidR="007521C6">
        <w:rPr>
          <w:sz w:val="24"/>
          <w:szCs w:val="24"/>
        </w:rPr>
        <w:t xml:space="preserve"> </w:t>
      </w:r>
      <w:r>
        <w:rPr>
          <w:sz w:val="24"/>
          <w:szCs w:val="24"/>
        </w:rPr>
        <w:t xml:space="preserve">está centrado en la figura de </w:t>
      </w:r>
      <w:r w:rsidR="007521C6" w:rsidRPr="007521C6">
        <w:rPr>
          <w:b/>
          <w:sz w:val="24"/>
          <w:szCs w:val="24"/>
        </w:rPr>
        <w:t>MARÍA, MUJER Y MISIÓN</w:t>
      </w:r>
      <w:r>
        <w:rPr>
          <w:sz w:val="24"/>
          <w:szCs w:val="24"/>
        </w:rPr>
        <w:t xml:space="preserve">, </w:t>
      </w:r>
      <w:r w:rsidR="001979DC">
        <w:rPr>
          <w:sz w:val="24"/>
          <w:szCs w:val="24"/>
        </w:rPr>
        <w:t>este Retiro se centra en una Reflexión Teológica sobre</w:t>
      </w:r>
      <w:r w:rsidR="00983EA8">
        <w:rPr>
          <w:sz w:val="24"/>
          <w:szCs w:val="24"/>
        </w:rPr>
        <w:t xml:space="preserve"> </w:t>
      </w:r>
      <w:r w:rsidR="001979DC">
        <w:rPr>
          <w:sz w:val="24"/>
          <w:szCs w:val="24"/>
        </w:rPr>
        <w:t>María en el NT y particularmente en</w:t>
      </w:r>
      <w:r w:rsidR="007521C6">
        <w:rPr>
          <w:sz w:val="24"/>
          <w:szCs w:val="24"/>
        </w:rPr>
        <w:t xml:space="preserve"> el Evangelio de </w:t>
      </w:r>
      <w:r w:rsidR="001979DC">
        <w:rPr>
          <w:sz w:val="24"/>
          <w:szCs w:val="24"/>
        </w:rPr>
        <w:t xml:space="preserve"> Marcos; y en</w:t>
      </w:r>
      <w:r w:rsidR="00983EA8">
        <w:rPr>
          <w:sz w:val="24"/>
          <w:szCs w:val="24"/>
        </w:rPr>
        <w:t xml:space="preserve"> el tema 5 de las Catequesis JMJ</w:t>
      </w:r>
      <w:r>
        <w:rPr>
          <w:sz w:val="24"/>
          <w:szCs w:val="24"/>
        </w:rPr>
        <w:t xml:space="preserve">: </w:t>
      </w:r>
      <w:r w:rsidR="00782205">
        <w:rPr>
          <w:sz w:val="24"/>
          <w:szCs w:val="24"/>
        </w:rPr>
        <w:t>“</w:t>
      </w:r>
      <w:r w:rsidR="001979DC">
        <w:rPr>
          <w:sz w:val="24"/>
          <w:szCs w:val="24"/>
        </w:rPr>
        <w:t>Como lo hizo María…</w:t>
      </w:r>
      <w:r w:rsidR="00782205">
        <w:rPr>
          <w:sz w:val="24"/>
          <w:szCs w:val="24"/>
        </w:rPr>
        <w:t>”</w:t>
      </w:r>
    </w:p>
    <w:p w:rsidR="005D5C89" w:rsidRPr="00F21A35" w:rsidRDefault="005D5C89" w:rsidP="005D5C89">
      <w:pPr>
        <w:pStyle w:val="Prrafodelista"/>
        <w:jc w:val="both"/>
        <w:rPr>
          <w:b/>
          <w:sz w:val="28"/>
          <w:szCs w:val="28"/>
        </w:rPr>
      </w:pPr>
    </w:p>
    <w:tbl>
      <w:tblPr>
        <w:tblStyle w:val="Tablaconcuadrcula"/>
        <w:tblW w:w="0" w:type="auto"/>
        <w:tblLook w:val="04A0" w:firstRow="1" w:lastRow="0" w:firstColumn="1" w:lastColumn="0" w:noHBand="0" w:noVBand="1"/>
      </w:tblPr>
      <w:tblGrid>
        <w:gridCol w:w="10112"/>
      </w:tblGrid>
      <w:tr w:rsidR="00C5440A" w:rsidRPr="00C456FD" w:rsidTr="00C5440A">
        <w:tc>
          <w:tcPr>
            <w:tcW w:w="10112" w:type="dxa"/>
          </w:tcPr>
          <w:p w:rsidR="00C5440A" w:rsidRPr="00C456FD" w:rsidRDefault="00C5440A" w:rsidP="00C5440A">
            <w:pPr>
              <w:jc w:val="both"/>
              <w:rPr>
                <w:sz w:val="24"/>
                <w:szCs w:val="24"/>
              </w:rPr>
            </w:pPr>
          </w:p>
          <w:p w:rsidR="00C5440A" w:rsidRPr="005D5C89" w:rsidRDefault="00C5440A" w:rsidP="005D5C89">
            <w:pPr>
              <w:pStyle w:val="Prrafodelista"/>
              <w:numPr>
                <w:ilvl w:val="1"/>
                <w:numId w:val="6"/>
              </w:numPr>
              <w:jc w:val="both"/>
              <w:rPr>
                <w:sz w:val="24"/>
                <w:szCs w:val="24"/>
              </w:rPr>
            </w:pPr>
            <w:r w:rsidRPr="005D5C89">
              <w:rPr>
                <w:b/>
                <w:sz w:val="24"/>
                <w:szCs w:val="24"/>
              </w:rPr>
              <w:t>UNA REFLEXIÓN BÍBLICO TEOLÓGICA</w:t>
            </w:r>
            <w:r w:rsidR="00C456FD" w:rsidRPr="005D5C89">
              <w:rPr>
                <w:b/>
                <w:sz w:val="24"/>
                <w:szCs w:val="24"/>
              </w:rPr>
              <w:t xml:space="preserve"> (Primera</w:t>
            </w:r>
            <w:r w:rsidR="004A3A3F" w:rsidRPr="005D5C89">
              <w:rPr>
                <w:b/>
                <w:sz w:val="24"/>
                <w:szCs w:val="24"/>
              </w:rPr>
              <w:t xml:space="preserve"> parte)</w:t>
            </w:r>
            <w:r w:rsidRPr="005D5C89">
              <w:rPr>
                <w:b/>
                <w:sz w:val="24"/>
                <w:szCs w:val="24"/>
              </w:rPr>
              <w:t>:</w:t>
            </w:r>
          </w:p>
          <w:p w:rsidR="006B6BDB" w:rsidRPr="00C456FD" w:rsidRDefault="006B6BDB" w:rsidP="00C5440A">
            <w:pPr>
              <w:jc w:val="both"/>
              <w:rPr>
                <w:rFonts w:eastAsia="Times New Roman" w:cs="Times New Roman"/>
                <w:sz w:val="24"/>
                <w:szCs w:val="24"/>
                <w:lang w:eastAsia="es-PA"/>
              </w:rPr>
            </w:pPr>
          </w:p>
          <w:p w:rsidR="00C5440A" w:rsidRPr="00C456FD" w:rsidRDefault="00C5440A" w:rsidP="00C5440A">
            <w:pPr>
              <w:rPr>
                <w:rFonts w:eastAsia="Times New Roman" w:cs="Times New Roman"/>
                <w:sz w:val="24"/>
                <w:szCs w:val="24"/>
                <w:lang w:eastAsia="es-PA"/>
              </w:rPr>
            </w:pPr>
            <w:r w:rsidRPr="00C456FD">
              <w:rPr>
                <w:rFonts w:eastAsia="Times New Roman" w:cs="Times New Roman"/>
                <w:b/>
                <w:bCs/>
                <w:sz w:val="24"/>
                <w:szCs w:val="24"/>
                <w:lang w:eastAsia="es-PA"/>
              </w:rPr>
              <w:t>MARÍA EN EL NUEVO TESTAMENTO</w:t>
            </w:r>
          </w:p>
          <w:p w:rsidR="00C5440A" w:rsidRPr="00C456FD" w:rsidRDefault="00C5440A" w:rsidP="00C5440A">
            <w:pPr>
              <w:jc w:val="both"/>
              <w:rPr>
                <w:rFonts w:eastAsia="Times New Roman" w:cs="Times New Roman"/>
                <w:sz w:val="24"/>
                <w:szCs w:val="24"/>
                <w:lang w:eastAsia="es-PA"/>
              </w:rPr>
            </w:pPr>
            <w:r w:rsidRPr="00C456FD">
              <w:rPr>
                <w:rFonts w:eastAsia="Times New Roman" w:cs="Times New Roman"/>
                <w:sz w:val="24"/>
                <w:szCs w:val="24"/>
                <w:lang w:eastAsia="es-PA"/>
              </w:rPr>
              <w:t xml:space="preserve">¿Cuándo aparece María dentro de los veintisiete escritos que forman el canon del NT? El primer texto que la menciona es el de san Pablo en la carta a los Gálatas en el año 53-57 DC, luego el evangelio de Marcos alrededor del año 64 DC, el de Mateo entre los años 70-80 DC, el de Lucas autor también de los Hechos de los Apóstoles, hacia el año 70 DC. El </w:t>
            </w:r>
            <w:r w:rsidR="006B6BDB" w:rsidRPr="00C456FD">
              <w:rPr>
                <w:rFonts w:eastAsia="Times New Roman" w:cs="Times New Roman"/>
                <w:sz w:val="24"/>
                <w:szCs w:val="24"/>
                <w:lang w:eastAsia="es-PA"/>
              </w:rPr>
              <w:t xml:space="preserve">evangelio de Juan y el </w:t>
            </w:r>
            <w:r w:rsidRPr="00C456FD">
              <w:rPr>
                <w:rFonts w:eastAsia="Times New Roman" w:cs="Times New Roman"/>
                <w:sz w:val="24"/>
                <w:szCs w:val="24"/>
                <w:lang w:eastAsia="es-PA"/>
              </w:rPr>
              <w:t xml:space="preserve"> Apocalipsis en el capítulo 12, entre el 90-100 DC.</w:t>
            </w:r>
          </w:p>
          <w:p w:rsidR="00C5440A" w:rsidRPr="00C456FD" w:rsidRDefault="00C5440A" w:rsidP="00C5440A">
            <w:pPr>
              <w:jc w:val="both"/>
              <w:rPr>
                <w:rFonts w:eastAsia="Times New Roman" w:cs="Times New Roman"/>
                <w:sz w:val="24"/>
                <w:szCs w:val="24"/>
                <w:lang w:eastAsia="es-PA"/>
              </w:rPr>
            </w:pPr>
          </w:p>
          <w:p w:rsidR="00C5440A" w:rsidRPr="00C456FD" w:rsidRDefault="00C5440A" w:rsidP="00C5440A">
            <w:pPr>
              <w:pStyle w:val="Prrafodelista"/>
              <w:numPr>
                <w:ilvl w:val="0"/>
                <w:numId w:val="2"/>
              </w:numPr>
              <w:jc w:val="both"/>
              <w:rPr>
                <w:rFonts w:eastAsia="Times New Roman" w:cs="Times New Roman"/>
                <w:sz w:val="24"/>
                <w:szCs w:val="24"/>
                <w:lang w:eastAsia="es-PA"/>
              </w:rPr>
            </w:pPr>
            <w:r w:rsidRPr="00C456FD">
              <w:rPr>
                <w:rFonts w:eastAsia="Times New Roman" w:cs="Times New Roman"/>
                <w:b/>
                <w:bCs/>
                <w:sz w:val="24"/>
                <w:szCs w:val="24"/>
                <w:lang w:eastAsia="es-PA"/>
              </w:rPr>
              <w:t>IDENTIDAD DE MARÍA DE NAZARET</w:t>
            </w:r>
          </w:p>
          <w:p w:rsidR="00C5440A" w:rsidRPr="00C456FD" w:rsidRDefault="00C5440A" w:rsidP="00C5440A">
            <w:pPr>
              <w:jc w:val="both"/>
              <w:rPr>
                <w:rFonts w:eastAsia="Times New Roman" w:cs="Times New Roman"/>
                <w:sz w:val="24"/>
                <w:szCs w:val="24"/>
                <w:lang w:eastAsia="es-PA"/>
              </w:rPr>
            </w:pPr>
            <w:r w:rsidRPr="00C456FD">
              <w:rPr>
                <w:rFonts w:eastAsia="Times New Roman" w:cs="Times New Roman"/>
                <w:sz w:val="24"/>
                <w:szCs w:val="24"/>
                <w:lang w:eastAsia="es-PA"/>
              </w:rPr>
              <w:t xml:space="preserve">María, </w:t>
            </w:r>
            <w:proofErr w:type="spellStart"/>
            <w:r w:rsidRPr="00C456FD">
              <w:rPr>
                <w:rFonts w:eastAsia="Times New Roman" w:cs="Times New Roman"/>
                <w:i/>
                <w:iCs/>
                <w:sz w:val="24"/>
                <w:szCs w:val="24"/>
                <w:lang w:eastAsia="es-PA"/>
              </w:rPr>
              <w:t>Miryam</w:t>
            </w:r>
            <w:proofErr w:type="spellEnd"/>
            <w:r w:rsidRPr="00C456FD">
              <w:rPr>
                <w:rFonts w:eastAsia="Times New Roman" w:cs="Times New Roman"/>
                <w:i/>
                <w:iCs/>
                <w:sz w:val="24"/>
                <w:szCs w:val="24"/>
                <w:lang w:eastAsia="es-PA"/>
              </w:rPr>
              <w:t>,</w:t>
            </w:r>
            <w:r w:rsidRPr="00C456FD">
              <w:rPr>
                <w:rFonts w:eastAsia="Times New Roman" w:cs="Times New Roman"/>
                <w:sz w:val="24"/>
                <w:szCs w:val="24"/>
                <w:lang w:eastAsia="es-PA"/>
              </w:rPr>
              <w:t xml:space="preserve"> es una mujer judía de un pueblo pobre llamado Nazaret al que pertenece y forma parte de su historia. </w:t>
            </w:r>
            <w:r w:rsidRPr="007521C6">
              <w:rPr>
                <w:rFonts w:eastAsia="Times New Roman" w:cs="Times New Roman"/>
                <w:b/>
                <w:sz w:val="24"/>
                <w:szCs w:val="24"/>
                <w:lang w:eastAsia="es-PA"/>
              </w:rPr>
              <w:t>Fue instruida por Dios en la “escuela de la vida,” donde aprendió la humildad, la sabiduría y el amor</w:t>
            </w:r>
            <w:r w:rsidRPr="00C456FD">
              <w:rPr>
                <w:rFonts w:eastAsia="Times New Roman" w:cs="Times New Roman"/>
                <w:sz w:val="24"/>
                <w:szCs w:val="24"/>
                <w:lang w:eastAsia="es-PA"/>
              </w:rPr>
              <w:t xml:space="preserve"> </w:t>
            </w:r>
            <w:r w:rsidRPr="007521C6">
              <w:rPr>
                <w:rFonts w:eastAsia="Times New Roman" w:cs="Times New Roman"/>
                <w:b/>
                <w:sz w:val="24"/>
                <w:szCs w:val="24"/>
                <w:lang w:eastAsia="es-PA"/>
              </w:rPr>
              <w:t>que a su vez le transmitió a Jesús</w:t>
            </w:r>
            <w:r w:rsidRPr="00C456FD">
              <w:rPr>
                <w:rFonts w:eastAsia="Times New Roman" w:cs="Times New Roman"/>
                <w:sz w:val="24"/>
                <w:szCs w:val="24"/>
                <w:lang w:eastAsia="es-PA"/>
              </w:rPr>
              <w:t xml:space="preserve">. Ella fue su mejor maestra y a su vez su discípula. Su pobreza se puede describir como “confianza y abandono en el Dios de Jesús” en quien puso todo su amor, fe y le dio esperanza en su vida cotidiana tejida entre alegría y dolores (BOFF, 2009, 102). El primer escrito sobre la mujer que intervino en el misterio de la encarnación fue de Pablo en </w:t>
            </w:r>
            <w:proofErr w:type="spellStart"/>
            <w:r w:rsidRPr="00C456FD">
              <w:rPr>
                <w:rFonts w:eastAsia="Times New Roman" w:cs="Times New Roman"/>
                <w:sz w:val="24"/>
                <w:szCs w:val="24"/>
                <w:lang w:eastAsia="es-PA"/>
              </w:rPr>
              <w:t>Gál</w:t>
            </w:r>
            <w:proofErr w:type="spellEnd"/>
            <w:r w:rsidRPr="00C456FD">
              <w:rPr>
                <w:rFonts w:eastAsia="Times New Roman" w:cs="Times New Roman"/>
                <w:sz w:val="24"/>
                <w:szCs w:val="24"/>
                <w:lang w:eastAsia="es-PA"/>
              </w:rPr>
              <w:t xml:space="preserve"> 4,4. </w:t>
            </w:r>
          </w:p>
          <w:p w:rsidR="00C5440A" w:rsidRPr="00C456FD" w:rsidRDefault="00C5440A" w:rsidP="00C5440A">
            <w:pPr>
              <w:jc w:val="both"/>
              <w:rPr>
                <w:rFonts w:eastAsia="Times New Roman" w:cs="Times New Roman"/>
                <w:sz w:val="24"/>
                <w:szCs w:val="24"/>
                <w:lang w:eastAsia="es-PA"/>
              </w:rPr>
            </w:pPr>
          </w:p>
          <w:p w:rsidR="00C5440A" w:rsidRPr="00C456FD" w:rsidRDefault="00C5440A" w:rsidP="00C5440A">
            <w:pPr>
              <w:jc w:val="both"/>
              <w:rPr>
                <w:rFonts w:eastAsia="Times New Roman" w:cs="Times New Roman"/>
                <w:sz w:val="24"/>
                <w:szCs w:val="24"/>
                <w:lang w:eastAsia="es-PA"/>
              </w:rPr>
            </w:pPr>
            <w:r w:rsidRPr="00C456FD">
              <w:rPr>
                <w:rFonts w:eastAsia="Times New Roman" w:cs="Times New Roman"/>
                <w:sz w:val="24"/>
                <w:szCs w:val="24"/>
                <w:lang w:eastAsia="es-PA"/>
              </w:rPr>
              <w:t xml:space="preserve">En los Evangelios de Mateo, Marcos Lucas y en el libro de los Hechos de los Apóstoles, María es llamada por su nombre. En el Evangelio según San Juan, se habla de </w:t>
            </w:r>
            <w:r w:rsidRPr="00C456FD">
              <w:rPr>
                <w:rFonts w:eastAsia="Times New Roman" w:cs="Times New Roman"/>
                <w:i/>
                <w:iCs/>
                <w:sz w:val="24"/>
                <w:szCs w:val="24"/>
                <w:lang w:eastAsia="es-PA"/>
              </w:rPr>
              <w:t>la madre de Jesús</w:t>
            </w:r>
            <w:r w:rsidRPr="00C456FD">
              <w:rPr>
                <w:rFonts w:eastAsia="Times New Roman" w:cs="Times New Roman"/>
                <w:sz w:val="24"/>
                <w:szCs w:val="24"/>
                <w:lang w:eastAsia="es-PA"/>
              </w:rPr>
              <w:t xml:space="preserve">, o </w:t>
            </w:r>
            <w:r w:rsidRPr="00C456FD">
              <w:rPr>
                <w:rFonts w:eastAsia="Times New Roman" w:cs="Times New Roman"/>
                <w:i/>
                <w:iCs/>
                <w:sz w:val="24"/>
                <w:szCs w:val="24"/>
                <w:lang w:eastAsia="es-PA"/>
              </w:rPr>
              <w:t>su madre</w:t>
            </w:r>
            <w:r w:rsidRPr="00C456FD">
              <w:rPr>
                <w:rFonts w:eastAsia="Times New Roman" w:cs="Times New Roman"/>
                <w:sz w:val="24"/>
                <w:szCs w:val="24"/>
                <w:lang w:eastAsia="es-PA"/>
              </w:rPr>
              <w:t xml:space="preserve">, sin decir su nombre. Los Evangelios sinópticos presentan la figura de María en referencia a Jesús en diferentes momentos. En la genealogía (Mt 1,16; </w:t>
            </w:r>
            <w:proofErr w:type="spellStart"/>
            <w:r w:rsidRPr="00C456FD">
              <w:rPr>
                <w:rFonts w:eastAsia="Times New Roman" w:cs="Times New Roman"/>
                <w:sz w:val="24"/>
                <w:szCs w:val="24"/>
                <w:lang w:eastAsia="es-PA"/>
              </w:rPr>
              <w:t>Lc</w:t>
            </w:r>
            <w:proofErr w:type="spellEnd"/>
            <w:r w:rsidRPr="00C456FD">
              <w:rPr>
                <w:rFonts w:eastAsia="Times New Roman" w:cs="Times New Roman"/>
                <w:sz w:val="24"/>
                <w:szCs w:val="24"/>
                <w:lang w:eastAsia="es-PA"/>
              </w:rPr>
              <w:t xml:space="preserve"> 3,23), en su concepción virginal (</w:t>
            </w:r>
            <w:proofErr w:type="spellStart"/>
            <w:r w:rsidRPr="00C456FD">
              <w:rPr>
                <w:rFonts w:eastAsia="Times New Roman" w:cs="Times New Roman"/>
                <w:sz w:val="24"/>
                <w:szCs w:val="24"/>
                <w:lang w:eastAsia="es-PA"/>
              </w:rPr>
              <w:t>Lc</w:t>
            </w:r>
            <w:proofErr w:type="spellEnd"/>
            <w:r w:rsidRPr="00C456FD">
              <w:rPr>
                <w:rFonts w:eastAsia="Times New Roman" w:cs="Times New Roman"/>
                <w:sz w:val="24"/>
                <w:szCs w:val="24"/>
                <w:lang w:eastAsia="es-PA"/>
              </w:rPr>
              <w:t xml:space="preserve"> 1,26-38); en la visita de María a Isabel y en el </w:t>
            </w:r>
            <w:proofErr w:type="spellStart"/>
            <w:r w:rsidRPr="00C456FD">
              <w:rPr>
                <w:rFonts w:eastAsia="Times New Roman" w:cs="Times New Roman"/>
                <w:i/>
                <w:iCs/>
                <w:sz w:val="24"/>
                <w:szCs w:val="24"/>
                <w:lang w:eastAsia="es-PA"/>
              </w:rPr>
              <w:t>Magnificat</w:t>
            </w:r>
            <w:proofErr w:type="spellEnd"/>
            <w:r w:rsidRPr="00C456FD">
              <w:rPr>
                <w:rFonts w:eastAsia="Times New Roman" w:cs="Times New Roman"/>
                <w:sz w:val="24"/>
                <w:szCs w:val="24"/>
                <w:lang w:eastAsia="es-PA"/>
              </w:rPr>
              <w:t xml:space="preserve"> (</w:t>
            </w:r>
            <w:proofErr w:type="spellStart"/>
            <w:r w:rsidRPr="00C456FD">
              <w:rPr>
                <w:rFonts w:eastAsia="Times New Roman" w:cs="Times New Roman"/>
                <w:sz w:val="24"/>
                <w:szCs w:val="24"/>
                <w:lang w:eastAsia="es-PA"/>
              </w:rPr>
              <w:t>Lc</w:t>
            </w:r>
            <w:proofErr w:type="spellEnd"/>
            <w:r w:rsidRPr="00C456FD">
              <w:rPr>
                <w:rFonts w:eastAsia="Times New Roman" w:cs="Times New Roman"/>
                <w:sz w:val="24"/>
                <w:szCs w:val="24"/>
                <w:lang w:eastAsia="es-PA"/>
              </w:rPr>
              <w:t xml:space="preserve"> 2, 39-56). En su nacimiento (Mt 1, 25; </w:t>
            </w:r>
            <w:proofErr w:type="spellStart"/>
            <w:r w:rsidRPr="00C456FD">
              <w:rPr>
                <w:rFonts w:eastAsia="Times New Roman" w:cs="Times New Roman"/>
                <w:sz w:val="24"/>
                <w:szCs w:val="24"/>
                <w:lang w:eastAsia="es-PA"/>
              </w:rPr>
              <w:t>Lc</w:t>
            </w:r>
            <w:proofErr w:type="spellEnd"/>
            <w:r w:rsidRPr="00C456FD">
              <w:rPr>
                <w:rFonts w:eastAsia="Times New Roman" w:cs="Times New Roman"/>
                <w:sz w:val="24"/>
                <w:szCs w:val="24"/>
                <w:lang w:eastAsia="es-PA"/>
              </w:rPr>
              <w:t xml:space="preserve"> 2,1-20), en la presentación en el templo (</w:t>
            </w:r>
            <w:proofErr w:type="spellStart"/>
            <w:r w:rsidRPr="00C456FD">
              <w:rPr>
                <w:rFonts w:eastAsia="Times New Roman" w:cs="Times New Roman"/>
                <w:sz w:val="24"/>
                <w:szCs w:val="24"/>
                <w:lang w:eastAsia="es-PA"/>
              </w:rPr>
              <w:t>Lc</w:t>
            </w:r>
            <w:proofErr w:type="spellEnd"/>
            <w:r w:rsidRPr="00C456FD">
              <w:rPr>
                <w:rFonts w:eastAsia="Times New Roman" w:cs="Times New Roman"/>
                <w:sz w:val="24"/>
                <w:szCs w:val="24"/>
                <w:lang w:eastAsia="es-PA"/>
              </w:rPr>
              <w:t xml:space="preserve"> 2,21-38); en la </w:t>
            </w:r>
            <w:proofErr w:type="spellStart"/>
            <w:r w:rsidRPr="00C456FD">
              <w:rPr>
                <w:rFonts w:eastAsia="Times New Roman" w:cs="Times New Roman"/>
                <w:sz w:val="24"/>
                <w:szCs w:val="24"/>
                <w:lang w:eastAsia="es-PA"/>
              </w:rPr>
              <w:t>huída</w:t>
            </w:r>
            <w:proofErr w:type="spellEnd"/>
            <w:r w:rsidRPr="00C456FD">
              <w:rPr>
                <w:rFonts w:eastAsia="Times New Roman" w:cs="Times New Roman"/>
                <w:sz w:val="24"/>
                <w:szCs w:val="24"/>
                <w:lang w:eastAsia="es-PA"/>
              </w:rPr>
              <w:t xml:space="preserve"> y regreso de Egipto (Mt 2,1-23). En la relación con los familiares y discípulos (Mc 3,3-35; 6,1-3; Mt 12,46-50; 13,53-58; </w:t>
            </w:r>
            <w:proofErr w:type="spellStart"/>
            <w:r w:rsidRPr="00C456FD">
              <w:rPr>
                <w:rFonts w:eastAsia="Times New Roman" w:cs="Times New Roman"/>
                <w:sz w:val="24"/>
                <w:szCs w:val="24"/>
                <w:lang w:eastAsia="es-PA"/>
              </w:rPr>
              <w:t>Lc</w:t>
            </w:r>
            <w:proofErr w:type="spellEnd"/>
            <w:r w:rsidRPr="00C456FD">
              <w:rPr>
                <w:rFonts w:eastAsia="Times New Roman" w:cs="Times New Roman"/>
                <w:sz w:val="24"/>
                <w:szCs w:val="24"/>
                <w:lang w:eastAsia="es-PA"/>
              </w:rPr>
              <w:t xml:space="preserve"> 8,19-21; 4,16. 22-30).</w:t>
            </w:r>
          </w:p>
          <w:p w:rsidR="00C5440A" w:rsidRPr="00C456FD" w:rsidRDefault="00C5440A" w:rsidP="00C5440A">
            <w:pPr>
              <w:jc w:val="both"/>
              <w:rPr>
                <w:rFonts w:eastAsia="Times New Roman" w:cs="Times New Roman"/>
                <w:sz w:val="24"/>
                <w:szCs w:val="24"/>
                <w:lang w:eastAsia="es-PA"/>
              </w:rPr>
            </w:pPr>
          </w:p>
          <w:p w:rsidR="00C5440A" w:rsidRPr="00C456FD" w:rsidRDefault="007521C6" w:rsidP="00C5440A">
            <w:pPr>
              <w:pStyle w:val="Prrafodelista"/>
              <w:numPr>
                <w:ilvl w:val="0"/>
                <w:numId w:val="2"/>
              </w:numPr>
              <w:jc w:val="both"/>
              <w:outlineLvl w:val="2"/>
              <w:rPr>
                <w:rFonts w:eastAsia="Times New Roman" w:cs="Times New Roman"/>
                <w:b/>
                <w:bCs/>
                <w:sz w:val="24"/>
                <w:szCs w:val="24"/>
                <w:lang w:eastAsia="es-PA"/>
              </w:rPr>
            </w:pPr>
            <w:bookmarkStart w:id="0" w:name="_Toc472015537"/>
            <w:bookmarkStart w:id="1" w:name="_Toc390048127"/>
            <w:bookmarkEnd w:id="0"/>
            <w:bookmarkEnd w:id="1"/>
            <w:r>
              <w:rPr>
                <w:rFonts w:eastAsia="Times New Roman" w:cs="Times New Roman"/>
                <w:b/>
                <w:bCs/>
                <w:sz w:val="24"/>
                <w:szCs w:val="24"/>
                <w:lang w:eastAsia="es-PA"/>
              </w:rPr>
              <w:t xml:space="preserve">MARÍA EN EL </w:t>
            </w:r>
            <w:r w:rsidR="00C5440A" w:rsidRPr="00C456FD">
              <w:rPr>
                <w:rFonts w:eastAsia="Times New Roman" w:cs="Times New Roman"/>
                <w:b/>
                <w:bCs/>
                <w:sz w:val="24"/>
                <w:szCs w:val="24"/>
                <w:lang w:eastAsia="es-PA"/>
              </w:rPr>
              <w:t>EVANGELIO DE MARCOS</w:t>
            </w:r>
          </w:p>
          <w:p w:rsidR="00C456FD" w:rsidRDefault="00C5440A" w:rsidP="00C5440A">
            <w:pPr>
              <w:jc w:val="both"/>
              <w:rPr>
                <w:rFonts w:eastAsia="Times New Roman" w:cs="Times New Roman"/>
                <w:sz w:val="24"/>
                <w:szCs w:val="24"/>
                <w:lang w:eastAsia="es-PA"/>
              </w:rPr>
            </w:pPr>
            <w:r w:rsidRPr="00C456FD">
              <w:rPr>
                <w:rFonts w:eastAsia="Times New Roman" w:cs="Times New Roman"/>
                <w:sz w:val="24"/>
                <w:szCs w:val="24"/>
                <w:lang w:eastAsia="es-PA"/>
              </w:rPr>
              <w:t xml:space="preserve">Este Evangelio presenta la imagen más antigua sobre María. Recoge las catequesis y predicaciones de Pedro. Comienza hablando de Juan el Bautista y de Jesús adulto que es bautizado en el Jordán. Es la imagen de la tradición pre-evangélica que se remonta a Jesús mismo y está apenas esbozada, </w:t>
            </w:r>
            <w:r w:rsidRPr="00C456FD">
              <w:rPr>
                <w:rFonts w:eastAsia="Times New Roman" w:cs="Times New Roman"/>
                <w:sz w:val="24"/>
                <w:szCs w:val="24"/>
                <w:lang w:eastAsia="es-PA"/>
              </w:rPr>
              <w:lastRenderedPageBreak/>
              <w:t xml:space="preserve">presentando con claridad sus rasgos esenciales. </w:t>
            </w:r>
            <w:r w:rsidRPr="00AC12E3">
              <w:rPr>
                <w:rFonts w:eastAsia="Times New Roman" w:cs="Times New Roman"/>
                <w:b/>
                <w:sz w:val="24"/>
                <w:szCs w:val="24"/>
                <w:lang w:eastAsia="es-PA"/>
              </w:rPr>
              <w:t xml:space="preserve">Es la madre ignorada, de un Mesías ignorado o un “judío marginal,” según </w:t>
            </w:r>
            <w:proofErr w:type="spellStart"/>
            <w:r w:rsidRPr="00AC12E3">
              <w:rPr>
                <w:rFonts w:eastAsia="Times New Roman" w:cs="Times New Roman"/>
                <w:b/>
                <w:sz w:val="24"/>
                <w:szCs w:val="24"/>
                <w:lang w:eastAsia="es-PA"/>
              </w:rPr>
              <w:t>Meier</w:t>
            </w:r>
            <w:proofErr w:type="spellEnd"/>
            <w:r w:rsidRPr="00AC12E3">
              <w:rPr>
                <w:rFonts w:eastAsia="Times New Roman" w:cs="Times New Roman"/>
                <w:b/>
                <w:sz w:val="24"/>
                <w:szCs w:val="24"/>
                <w:lang w:eastAsia="es-PA"/>
              </w:rPr>
              <w:t xml:space="preserve"> y una madre vituperada del que es vituperado</w:t>
            </w:r>
            <w:r w:rsidRPr="00C456FD">
              <w:rPr>
                <w:rFonts w:eastAsia="Times New Roman" w:cs="Times New Roman"/>
                <w:sz w:val="24"/>
                <w:szCs w:val="24"/>
                <w:lang w:eastAsia="es-PA"/>
              </w:rPr>
              <w:t xml:space="preserve"> (MEIER, 1993). Pero, para Jesús, el Hijo de Dios, es bienaventurada por haber creído en él y por eso es Madre por la fe más que por su sangre, de sus discípulos, es decir, de su Iglesia. Este evangelista presenta a Jesús el Hijo de Dios, que es la Buena Noticia y esta proclamación de fe provoca aceptación o rechazo. Con la pregunta: ¿quién es mi madre y mis hermanos? (Mc 4,33) anuncia la formación de una nueva familia, (GARCIA PAREDES, 2005, 16-27) ya no relacionada con lo sanguíneo sino con lo espiritual, “porque el que haga la voluntad de mi Padre del cielo, ése es mi hermano, mi hermana y mi madre” (Mc 3,35).</w:t>
            </w:r>
            <w:r w:rsidR="002A69FA" w:rsidRPr="00C456FD">
              <w:rPr>
                <w:rFonts w:eastAsia="Times New Roman" w:cs="Times New Roman"/>
                <w:sz w:val="24"/>
                <w:szCs w:val="24"/>
                <w:lang w:eastAsia="es-PA"/>
              </w:rPr>
              <w:t xml:space="preserve"> </w:t>
            </w:r>
          </w:p>
          <w:p w:rsidR="00C456FD" w:rsidRDefault="00C456FD" w:rsidP="00C5440A">
            <w:pPr>
              <w:jc w:val="both"/>
              <w:rPr>
                <w:rFonts w:eastAsia="Times New Roman" w:cs="Times New Roman"/>
                <w:b/>
                <w:sz w:val="24"/>
                <w:szCs w:val="24"/>
                <w:lang w:eastAsia="es-PA"/>
              </w:rPr>
            </w:pPr>
          </w:p>
          <w:p w:rsidR="00EB5E28" w:rsidRDefault="00EB5E28" w:rsidP="00C5440A">
            <w:pPr>
              <w:jc w:val="both"/>
              <w:rPr>
                <w:rFonts w:eastAsia="Times New Roman" w:cs="Times New Roman"/>
                <w:sz w:val="24"/>
                <w:szCs w:val="24"/>
                <w:lang w:eastAsia="es-PA"/>
              </w:rPr>
            </w:pPr>
            <w:r>
              <w:rPr>
                <w:rFonts w:eastAsia="Times New Roman" w:cs="Times New Roman"/>
                <w:b/>
                <w:sz w:val="24"/>
                <w:szCs w:val="24"/>
                <w:lang w:eastAsia="es-PA"/>
              </w:rPr>
              <w:t>Para Dialogar:</w:t>
            </w:r>
          </w:p>
          <w:p w:rsidR="00C456FD" w:rsidRDefault="00C456FD" w:rsidP="00C456FD">
            <w:pPr>
              <w:pStyle w:val="Prrafodelista"/>
              <w:numPr>
                <w:ilvl w:val="0"/>
                <w:numId w:val="2"/>
              </w:numPr>
              <w:jc w:val="both"/>
              <w:rPr>
                <w:rFonts w:eastAsia="Times New Roman" w:cs="Times New Roman"/>
                <w:sz w:val="24"/>
                <w:szCs w:val="24"/>
                <w:lang w:eastAsia="es-PA"/>
              </w:rPr>
            </w:pPr>
            <w:r>
              <w:rPr>
                <w:rFonts w:eastAsia="Times New Roman" w:cs="Times New Roman"/>
                <w:sz w:val="24"/>
                <w:szCs w:val="24"/>
                <w:lang w:eastAsia="es-PA"/>
              </w:rPr>
              <w:t>Qué piensas de la “identidad de María”</w:t>
            </w:r>
            <w:proofErr w:type="gramStart"/>
            <w:r>
              <w:rPr>
                <w:rFonts w:eastAsia="Times New Roman" w:cs="Times New Roman"/>
                <w:sz w:val="24"/>
                <w:szCs w:val="24"/>
                <w:lang w:eastAsia="es-PA"/>
              </w:rPr>
              <w:t>?</w:t>
            </w:r>
            <w:proofErr w:type="gramEnd"/>
            <w:r>
              <w:rPr>
                <w:rFonts w:eastAsia="Times New Roman" w:cs="Times New Roman"/>
                <w:sz w:val="24"/>
                <w:szCs w:val="24"/>
                <w:lang w:eastAsia="es-PA"/>
              </w:rPr>
              <w:t xml:space="preserve"> Qué rasgo te atrae más</w:t>
            </w:r>
            <w:proofErr w:type="gramStart"/>
            <w:r>
              <w:rPr>
                <w:rFonts w:eastAsia="Times New Roman" w:cs="Times New Roman"/>
                <w:sz w:val="24"/>
                <w:szCs w:val="24"/>
                <w:lang w:eastAsia="es-PA"/>
              </w:rPr>
              <w:t>?</w:t>
            </w:r>
            <w:proofErr w:type="gramEnd"/>
          </w:p>
          <w:p w:rsidR="00C456FD" w:rsidRPr="00C456FD" w:rsidRDefault="00C456FD" w:rsidP="00C456FD">
            <w:pPr>
              <w:pStyle w:val="Prrafodelista"/>
              <w:numPr>
                <w:ilvl w:val="0"/>
                <w:numId w:val="2"/>
              </w:numPr>
              <w:jc w:val="both"/>
              <w:rPr>
                <w:rFonts w:eastAsia="Times New Roman" w:cs="Times New Roman"/>
                <w:sz w:val="24"/>
                <w:szCs w:val="24"/>
                <w:lang w:eastAsia="es-PA"/>
              </w:rPr>
            </w:pPr>
            <w:r>
              <w:rPr>
                <w:rFonts w:eastAsia="Times New Roman" w:cs="Times New Roman"/>
                <w:sz w:val="24"/>
                <w:szCs w:val="24"/>
                <w:lang w:eastAsia="es-PA"/>
              </w:rPr>
              <w:t>Te dice algo</w:t>
            </w:r>
            <w:r w:rsidR="00EB5E28">
              <w:rPr>
                <w:rFonts w:eastAsia="Times New Roman" w:cs="Times New Roman"/>
                <w:sz w:val="24"/>
                <w:szCs w:val="24"/>
                <w:lang w:eastAsia="es-PA"/>
              </w:rPr>
              <w:t xml:space="preserve"> en tu vida misionera</w:t>
            </w:r>
            <w:r>
              <w:rPr>
                <w:rFonts w:eastAsia="Times New Roman" w:cs="Times New Roman"/>
                <w:sz w:val="24"/>
                <w:szCs w:val="24"/>
                <w:lang w:eastAsia="es-PA"/>
              </w:rPr>
              <w:t xml:space="preserve"> lo referente a la “maternidad espiritual de María” por encima de su maternidad biológica</w:t>
            </w:r>
            <w:proofErr w:type="gramStart"/>
            <w:r>
              <w:rPr>
                <w:rFonts w:eastAsia="Times New Roman" w:cs="Times New Roman"/>
                <w:sz w:val="24"/>
                <w:szCs w:val="24"/>
                <w:lang w:eastAsia="es-PA"/>
              </w:rPr>
              <w:t>?</w:t>
            </w:r>
            <w:proofErr w:type="gramEnd"/>
          </w:p>
          <w:p w:rsidR="002A69FA" w:rsidRPr="00C456FD" w:rsidRDefault="002A69FA" w:rsidP="00C5440A">
            <w:pPr>
              <w:jc w:val="both"/>
              <w:rPr>
                <w:rFonts w:eastAsia="Times New Roman" w:cs="Times New Roman"/>
                <w:sz w:val="24"/>
                <w:szCs w:val="24"/>
                <w:lang w:eastAsia="es-PA"/>
              </w:rPr>
            </w:pPr>
          </w:p>
        </w:tc>
      </w:tr>
    </w:tbl>
    <w:p w:rsidR="00C456FD" w:rsidRPr="00C456FD" w:rsidRDefault="00C5440A" w:rsidP="00C456FD">
      <w:pPr>
        <w:jc w:val="both"/>
        <w:rPr>
          <w:sz w:val="24"/>
          <w:szCs w:val="24"/>
        </w:rPr>
      </w:pPr>
      <w:r w:rsidRPr="00C456FD">
        <w:rPr>
          <w:b/>
          <w:sz w:val="24"/>
          <w:szCs w:val="24"/>
        </w:rPr>
        <w:lastRenderedPageBreak/>
        <w:t xml:space="preserve"> </w:t>
      </w:r>
    </w:p>
    <w:p w:rsidR="00EB5E28" w:rsidRPr="005D5C89" w:rsidRDefault="007521C6" w:rsidP="005D5C89">
      <w:pPr>
        <w:pStyle w:val="Prrafodelista"/>
        <w:numPr>
          <w:ilvl w:val="1"/>
          <w:numId w:val="6"/>
        </w:numPr>
        <w:jc w:val="both"/>
        <w:rPr>
          <w:sz w:val="24"/>
          <w:szCs w:val="24"/>
        </w:rPr>
      </w:pPr>
      <w:r>
        <w:rPr>
          <w:b/>
          <w:sz w:val="24"/>
          <w:szCs w:val="24"/>
        </w:rPr>
        <w:t>Cuaderno Preparatorio JMJ 2019</w:t>
      </w:r>
      <w:r w:rsidRPr="005D5C89">
        <w:rPr>
          <w:b/>
          <w:sz w:val="24"/>
          <w:szCs w:val="24"/>
        </w:rPr>
        <w:t xml:space="preserve">, catequesis </w:t>
      </w:r>
      <w:r w:rsidR="00EB5E28" w:rsidRPr="005D5C89">
        <w:rPr>
          <w:b/>
          <w:sz w:val="24"/>
          <w:szCs w:val="24"/>
        </w:rPr>
        <w:t>5: CÓMO LO HIZO MARÍA… (</w:t>
      </w:r>
      <w:proofErr w:type="spellStart"/>
      <w:r w:rsidR="00EB5E28" w:rsidRPr="005D5C89">
        <w:rPr>
          <w:b/>
          <w:sz w:val="24"/>
          <w:szCs w:val="24"/>
        </w:rPr>
        <w:t>Lc</w:t>
      </w:r>
      <w:proofErr w:type="spellEnd"/>
      <w:r w:rsidR="00C5440A" w:rsidRPr="005D5C89">
        <w:rPr>
          <w:b/>
          <w:sz w:val="24"/>
          <w:szCs w:val="24"/>
        </w:rPr>
        <w:t>. 1, 26-38)</w:t>
      </w:r>
    </w:p>
    <w:p w:rsidR="00DB611F" w:rsidRPr="00DB611F" w:rsidRDefault="00782205" w:rsidP="00FC17B9">
      <w:pPr>
        <w:jc w:val="both"/>
        <w:rPr>
          <w:i/>
          <w:sz w:val="24"/>
          <w:szCs w:val="24"/>
        </w:rPr>
      </w:pPr>
      <w:r>
        <w:rPr>
          <w:b/>
          <w:sz w:val="24"/>
          <w:szCs w:val="24"/>
        </w:rPr>
        <w:t xml:space="preserve">- </w:t>
      </w:r>
      <w:r w:rsidR="00DB611F">
        <w:rPr>
          <w:b/>
          <w:sz w:val="24"/>
          <w:szCs w:val="24"/>
        </w:rPr>
        <w:t xml:space="preserve">La Historia de </w:t>
      </w:r>
      <w:proofErr w:type="spellStart"/>
      <w:r w:rsidR="00DB611F">
        <w:rPr>
          <w:b/>
          <w:sz w:val="24"/>
          <w:szCs w:val="24"/>
        </w:rPr>
        <w:t>Miyuki</w:t>
      </w:r>
      <w:proofErr w:type="spellEnd"/>
      <w:r w:rsidR="00DB611F">
        <w:rPr>
          <w:b/>
          <w:sz w:val="24"/>
          <w:szCs w:val="24"/>
        </w:rPr>
        <w:t>, a manera de Introducción</w:t>
      </w:r>
      <w:r w:rsidR="00DB611F" w:rsidRPr="00DB611F">
        <w:rPr>
          <w:b/>
          <w:i/>
          <w:sz w:val="24"/>
          <w:szCs w:val="24"/>
        </w:rPr>
        <w:t>: “</w:t>
      </w:r>
      <w:proofErr w:type="spellStart"/>
      <w:r w:rsidR="00DB611F" w:rsidRPr="00DB611F">
        <w:rPr>
          <w:i/>
          <w:sz w:val="24"/>
          <w:szCs w:val="24"/>
        </w:rPr>
        <w:t>Miyuki</w:t>
      </w:r>
      <w:proofErr w:type="spellEnd"/>
      <w:r w:rsidR="00DB611F" w:rsidRPr="00DB611F">
        <w:rPr>
          <w:i/>
          <w:sz w:val="24"/>
          <w:szCs w:val="24"/>
        </w:rPr>
        <w:t xml:space="preserve"> se siente mal, acaba de tener una seria discusión con su madre. Últimamente esas discusiones fuertes, hirientes son continuas, después se siente mal, pero no lo puede evitar. Como que se dispara cuando se encuentra con su madre. También está inquieta porque ha comenzado estudios en la Universidad, pero ni sabe por qué eligió la carrera en la que está. Quizá porque otras compañeras lo hicieron.</w:t>
      </w:r>
    </w:p>
    <w:p w:rsidR="00DB611F" w:rsidRPr="00DB611F" w:rsidRDefault="00DB611F" w:rsidP="00FC17B9">
      <w:pPr>
        <w:jc w:val="both"/>
        <w:rPr>
          <w:i/>
          <w:sz w:val="24"/>
          <w:szCs w:val="24"/>
        </w:rPr>
      </w:pPr>
      <w:r w:rsidRPr="00DB611F">
        <w:rPr>
          <w:i/>
          <w:sz w:val="24"/>
          <w:szCs w:val="24"/>
        </w:rPr>
        <w:t>Le gusta Juan pero está insegura, qué es enamorarse</w:t>
      </w:r>
      <w:proofErr w:type="gramStart"/>
      <w:r w:rsidRPr="00DB611F">
        <w:rPr>
          <w:i/>
          <w:sz w:val="24"/>
          <w:szCs w:val="24"/>
        </w:rPr>
        <w:t>?</w:t>
      </w:r>
      <w:proofErr w:type="gramEnd"/>
      <w:r w:rsidRPr="00DB611F">
        <w:rPr>
          <w:i/>
          <w:sz w:val="24"/>
          <w:szCs w:val="24"/>
        </w:rPr>
        <w:t xml:space="preserve"> No está satisfecha consigo misma, se siente confundida. En casa la tratan como a una niña, pero siente que ya no lo es, Además, sus padres también tienen problemas y  hay amenaza de separación.</w:t>
      </w:r>
    </w:p>
    <w:p w:rsidR="00DB611F" w:rsidRPr="00DB611F" w:rsidRDefault="00DB611F" w:rsidP="00FC17B9">
      <w:pPr>
        <w:jc w:val="both"/>
        <w:rPr>
          <w:i/>
          <w:sz w:val="24"/>
          <w:szCs w:val="24"/>
        </w:rPr>
      </w:pPr>
      <w:r w:rsidRPr="00DB611F">
        <w:rPr>
          <w:i/>
          <w:sz w:val="24"/>
          <w:szCs w:val="24"/>
        </w:rPr>
        <w:t>Ha oído hablar de jóvenes engañadas y víctimas de trata de personas, pero también conoce otras jóvenes, unas que trabajan y otras que trabajan y estudian, que sacan tiempo para ser voluntarias en organizaciones de ayuda. Se las ve alegres y seguras. ¿Será así?</w:t>
      </w:r>
    </w:p>
    <w:p w:rsidR="00DB611F" w:rsidRPr="00DB611F" w:rsidRDefault="00DB611F" w:rsidP="00FC17B9">
      <w:pPr>
        <w:jc w:val="both"/>
        <w:rPr>
          <w:i/>
          <w:sz w:val="24"/>
          <w:szCs w:val="24"/>
        </w:rPr>
      </w:pPr>
      <w:r w:rsidRPr="00DB611F">
        <w:rPr>
          <w:i/>
          <w:sz w:val="24"/>
          <w:szCs w:val="24"/>
        </w:rPr>
        <w:t>También conoce mujeres que se han quedado solas, con hijos, y que trabajan duro para salir adelante. ¿Qué las mueve? ¿Sólo sus hijos? Una amiga, comentando, le ha hablado de Jesús y de María, la madre de Jesús, pero en su casa no son religiosos, y nunca le han hablado de eso, aunque sí le han dicho que ella está bautizada y ha visto fotos de la fiesta cuando era bebé. También recuerda que su abuela le enseñó la señal de la cruz y alguna oración que perdió en su memoria”</w:t>
      </w:r>
    </w:p>
    <w:p w:rsidR="00DB611F" w:rsidRDefault="00DB611F" w:rsidP="00FC17B9">
      <w:pPr>
        <w:jc w:val="both"/>
        <w:rPr>
          <w:sz w:val="24"/>
          <w:szCs w:val="24"/>
        </w:rPr>
      </w:pPr>
    </w:p>
    <w:p w:rsidR="00FC17B9" w:rsidRPr="00C456FD" w:rsidRDefault="00782205" w:rsidP="00FC17B9">
      <w:pPr>
        <w:jc w:val="both"/>
        <w:rPr>
          <w:sz w:val="24"/>
          <w:szCs w:val="24"/>
        </w:rPr>
      </w:pPr>
      <w:r w:rsidRPr="00782205">
        <w:rPr>
          <w:b/>
          <w:sz w:val="24"/>
          <w:szCs w:val="24"/>
        </w:rPr>
        <w:t xml:space="preserve">- </w:t>
      </w:r>
      <w:r w:rsidR="00FC17B9" w:rsidRPr="00782205">
        <w:rPr>
          <w:b/>
          <w:sz w:val="24"/>
          <w:szCs w:val="24"/>
        </w:rPr>
        <w:t>María, como buena mujer judía</w:t>
      </w:r>
      <w:r w:rsidR="00FC17B9" w:rsidRPr="00C456FD">
        <w:rPr>
          <w:sz w:val="24"/>
          <w:szCs w:val="24"/>
        </w:rPr>
        <w:t>, vivía a profundidad la fe en el Dios de su pueblo, de los patriarcas Abrahán, Isaac y Jacob. Ella tuvo una profunda experiencia de Dios y sintió y oyó que Dios la invitaba a ir por otro camino, a otra manera de vivir la vida, algo nuevo e insospechado (</w:t>
      </w:r>
      <w:proofErr w:type="spellStart"/>
      <w:r w:rsidR="00FC17B9" w:rsidRPr="00C456FD">
        <w:rPr>
          <w:sz w:val="24"/>
          <w:szCs w:val="24"/>
        </w:rPr>
        <w:t>Lc</w:t>
      </w:r>
      <w:proofErr w:type="spellEnd"/>
      <w:r w:rsidR="00FC17B9" w:rsidRPr="00C456FD">
        <w:rPr>
          <w:sz w:val="24"/>
          <w:szCs w:val="24"/>
        </w:rPr>
        <w:t>. 1, 28.34). Aceptó tal invitación con valor y enfrentando lo establecido, porque había puesto su confianza en Dios.</w:t>
      </w:r>
    </w:p>
    <w:p w:rsidR="00FC17B9" w:rsidRPr="007521C6" w:rsidRDefault="00FC17B9" w:rsidP="00FC17B9">
      <w:pPr>
        <w:jc w:val="both"/>
        <w:rPr>
          <w:b/>
          <w:sz w:val="24"/>
          <w:szCs w:val="24"/>
        </w:rPr>
      </w:pPr>
    </w:p>
    <w:p w:rsidR="00FC17B9" w:rsidRPr="00C456FD" w:rsidRDefault="00782205" w:rsidP="00FC17B9">
      <w:pPr>
        <w:jc w:val="both"/>
        <w:rPr>
          <w:sz w:val="24"/>
          <w:szCs w:val="24"/>
        </w:rPr>
      </w:pPr>
      <w:r>
        <w:rPr>
          <w:b/>
          <w:sz w:val="24"/>
          <w:szCs w:val="24"/>
        </w:rPr>
        <w:t xml:space="preserve">- </w:t>
      </w:r>
      <w:r w:rsidR="00FC17B9" w:rsidRPr="007521C6">
        <w:rPr>
          <w:b/>
          <w:sz w:val="24"/>
          <w:szCs w:val="24"/>
        </w:rPr>
        <w:t>Destaca la Alegría</w:t>
      </w:r>
      <w:r w:rsidR="00FC17B9" w:rsidRPr="00C456FD">
        <w:rPr>
          <w:sz w:val="24"/>
          <w:szCs w:val="24"/>
        </w:rPr>
        <w:t xml:space="preserve"> como elemento propio del inicio de la Buena Nueva: “Alégrate, llena de gracia, el Señor está contigo” (</w:t>
      </w:r>
      <w:proofErr w:type="spellStart"/>
      <w:r w:rsidR="00FC17B9" w:rsidRPr="00C456FD">
        <w:rPr>
          <w:sz w:val="24"/>
          <w:szCs w:val="24"/>
        </w:rPr>
        <w:t>Lc</w:t>
      </w:r>
      <w:proofErr w:type="spellEnd"/>
      <w:r w:rsidR="00FC17B9" w:rsidRPr="00C456FD">
        <w:rPr>
          <w:sz w:val="24"/>
          <w:szCs w:val="24"/>
        </w:rPr>
        <w:t>. 1,28). Tal alegría se sostiene en la segunda parte del saludo: “El Señor está contigo”. Y también porque el Ángel la llama “llena de gracia”, o sea, está en comunión plena con Dios, poniendo su esperanza en la promesas del Señor a su pueblo. “Mi alma canta la grandeza del Señor”, el Magníficat, es un canto de alabanza a Dios que hace grande</w:t>
      </w:r>
      <w:r w:rsidR="001979DC">
        <w:rPr>
          <w:sz w:val="24"/>
          <w:szCs w:val="24"/>
        </w:rPr>
        <w:t>s cosas a través de los</w:t>
      </w:r>
      <w:r w:rsidR="00FC17B9" w:rsidRPr="00C456FD">
        <w:rPr>
          <w:sz w:val="24"/>
          <w:szCs w:val="24"/>
        </w:rPr>
        <w:t xml:space="preserve"> humildes.</w:t>
      </w:r>
    </w:p>
    <w:p w:rsidR="00FC17B9" w:rsidRPr="00C456FD" w:rsidRDefault="00FC17B9" w:rsidP="00FC17B9">
      <w:pPr>
        <w:jc w:val="both"/>
        <w:rPr>
          <w:sz w:val="24"/>
          <w:szCs w:val="24"/>
        </w:rPr>
      </w:pPr>
    </w:p>
    <w:p w:rsidR="00FC17B9" w:rsidRPr="00C456FD" w:rsidRDefault="00FC17B9" w:rsidP="00FC17B9">
      <w:pPr>
        <w:jc w:val="both"/>
        <w:rPr>
          <w:sz w:val="24"/>
          <w:szCs w:val="24"/>
        </w:rPr>
      </w:pPr>
      <w:r w:rsidRPr="00C456FD">
        <w:rPr>
          <w:sz w:val="24"/>
          <w:szCs w:val="24"/>
        </w:rPr>
        <w:t xml:space="preserve">Pero junto con esa alegría de los inicios, </w:t>
      </w:r>
      <w:r w:rsidRPr="007521C6">
        <w:rPr>
          <w:b/>
          <w:sz w:val="24"/>
          <w:szCs w:val="24"/>
        </w:rPr>
        <w:t>María experimentó que también había dificultades</w:t>
      </w:r>
      <w:r w:rsidRPr="00C456FD">
        <w:rPr>
          <w:sz w:val="24"/>
          <w:szCs w:val="24"/>
        </w:rPr>
        <w:t xml:space="preserve">, y </w:t>
      </w:r>
      <w:r w:rsidR="002A69FA" w:rsidRPr="00C456FD">
        <w:rPr>
          <w:sz w:val="24"/>
          <w:szCs w:val="24"/>
        </w:rPr>
        <w:t xml:space="preserve">así </w:t>
      </w:r>
      <w:r w:rsidRPr="00C456FD">
        <w:rPr>
          <w:sz w:val="24"/>
          <w:szCs w:val="24"/>
        </w:rPr>
        <w:t xml:space="preserve">atravesó por grandes penas. Pero todo en ella, se convertía en ocasión para </w:t>
      </w:r>
      <w:r w:rsidR="00EB5E28">
        <w:rPr>
          <w:sz w:val="24"/>
          <w:szCs w:val="24"/>
        </w:rPr>
        <w:t>a</w:t>
      </w:r>
      <w:r w:rsidRPr="00C456FD">
        <w:rPr>
          <w:sz w:val="24"/>
          <w:szCs w:val="24"/>
        </w:rPr>
        <w:t xml:space="preserve">firmarse como discípula </w:t>
      </w:r>
      <w:r w:rsidRPr="00C456FD">
        <w:rPr>
          <w:sz w:val="24"/>
          <w:szCs w:val="24"/>
        </w:rPr>
        <w:lastRenderedPageBreak/>
        <w:t>del propio Jesús. María “conservaba todas estas cosas, meditándolas en su corazón” (</w:t>
      </w:r>
      <w:proofErr w:type="spellStart"/>
      <w:r w:rsidRPr="00C456FD">
        <w:rPr>
          <w:sz w:val="24"/>
          <w:szCs w:val="24"/>
        </w:rPr>
        <w:t>Lc</w:t>
      </w:r>
      <w:proofErr w:type="spellEnd"/>
      <w:r w:rsidRPr="00C456FD">
        <w:rPr>
          <w:sz w:val="24"/>
          <w:szCs w:val="24"/>
        </w:rPr>
        <w:t>. 2,19). Así pues, ella vivió la lucha diaria de una familia, enfrentó la condición de exiliada y refugiada en tierra extranjera, encajó el terrible golpe de la muerte de su Hijo. De tal manera que, el camino de María, no es distinto, incluso, del camino de fe de cada uno de nosotros.</w:t>
      </w:r>
    </w:p>
    <w:p w:rsidR="00FC17B9" w:rsidRPr="00782205" w:rsidRDefault="00FC17B9" w:rsidP="00FC17B9">
      <w:pPr>
        <w:jc w:val="both"/>
        <w:rPr>
          <w:b/>
          <w:sz w:val="24"/>
          <w:szCs w:val="24"/>
        </w:rPr>
      </w:pPr>
    </w:p>
    <w:p w:rsidR="00FC17B9" w:rsidRPr="00C456FD" w:rsidRDefault="00782205" w:rsidP="00FC17B9">
      <w:pPr>
        <w:jc w:val="both"/>
        <w:rPr>
          <w:sz w:val="24"/>
          <w:szCs w:val="24"/>
        </w:rPr>
      </w:pPr>
      <w:r w:rsidRPr="00782205">
        <w:rPr>
          <w:b/>
          <w:sz w:val="24"/>
          <w:szCs w:val="24"/>
        </w:rPr>
        <w:t xml:space="preserve">- </w:t>
      </w:r>
      <w:r w:rsidR="00FC17B9" w:rsidRPr="00782205">
        <w:rPr>
          <w:b/>
          <w:sz w:val="24"/>
          <w:szCs w:val="24"/>
        </w:rPr>
        <w:t>En definitiva, la vida de María</w:t>
      </w:r>
      <w:r w:rsidR="00FC17B9" w:rsidRPr="00C456FD">
        <w:rPr>
          <w:sz w:val="24"/>
          <w:szCs w:val="24"/>
        </w:rPr>
        <w:t xml:space="preserve"> es un </w:t>
      </w:r>
      <w:r w:rsidR="00FC17B9" w:rsidRPr="007521C6">
        <w:rPr>
          <w:b/>
          <w:sz w:val="24"/>
          <w:szCs w:val="24"/>
        </w:rPr>
        <w:t>no</w:t>
      </w:r>
      <w:r w:rsidR="00FC17B9" w:rsidRPr="00C456FD">
        <w:rPr>
          <w:sz w:val="24"/>
          <w:szCs w:val="24"/>
        </w:rPr>
        <w:t xml:space="preserve"> a la prepotencia, a la soberbia, al desprecio hacia el débil y el humilde. Ella nos enseña a salir de nuestro encerrado Yo y de los propios proyectos para que la Palabra de Dios sea la lámpara que guíe nuestros pensamientos, nuestras acciones y toda nuestra vida misionera. El testimonio de María nos nuestra una nueva capacidad de cruzar con fe los momentos más dolorosos y difíciles, nos trae la capacidad de ser misericordiosos, de perdonar, de comprendernos y apoyarnos mutuamente.</w:t>
      </w:r>
    </w:p>
    <w:p w:rsidR="00FC17B9" w:rsidRPr="00C456FD" w:rsidRDefault="00FC17B9" w:rsidP="00FC17B9">
      <w:pPr>
        <w:jc w:val="both"/>
        <w:rPr>
          <w:sz w:val="24"/>
          <w:szCs w:val="24"/>
        </w:rPr>
      </w:pPr>
    </w:p>
    <w:p w:rsidR="00FC17B9" w:rsidRPr="00C456FD" w:rsidRDefault="00FC17B9" w:rsidP="005D5C89">
      <w:pPr>
        <w:pStyle w:val="Prrafodelista"/>
        <w:numPr>
          <w:ilvl w:val="1"/>
          <w:numId w:val="6"/>
        </w:numPr>
        <w:jc w:val="both"/>
        <w:rPr>
          <w:b/>
          <w:sz w:val="24"/>
          <w:szCs w:val="24"/>
        </w:rPr>
      </w:pPr>
      <w:proofErr w:type="spellStart"/>
      <w:r w:rsidRPr="00C456FD">
        <w:rPr>
          <w:b/>
          <w:sz w:val="24"/>
          <w:szCs w:val="24"/>
        </w:rPr>
        <w:t>Evangelii</w:t>
      </w:r>
      <w:proofErr w:type="spellEnd"/>
      <w:r w:rsidRPr="00C456FD">
        <w:rPr>
          <w:b/>
          <w:sz w:val="24"/>
          <w:szCs w:val="24"/>
        </w:rPr>
        <w:t xml:space="preserve"> </w:t>
      </w:r>
      <w:proofErr w:type="spellStart"/>
      <w:r w:rsidRPr="00C456FD">
        <w:rPr>
          <w:b/>
          <w:sz w:val="24"/>
          <w:szCs w:val="24"/>
        </w:rPr>
        <w:t>Gaudium</w:t>
      </w:r>
      <w:proofErr w:type="spellEnd"/>
      <w:r w:rsidRPr="00C456FD">
        <w:rPr>
          <w:b/>
          <w:sz w:val="24"/>
          <w:szCs w:val="24"/>
        </w:rPr>
        <w:t xml:space="preserve"> 288:</w:t>
      </w:r>
    </w:p>
    <w:p w:rsidR="00FC17B9" w:rsidRPr="00C456FD" w:rsidRDefault="00FC17B9" w:rsidP="00FC17B9">
      <w:pPr>
        <w:jc w:val="both"/>
        <w:rPr>
          <w:i/>
          <w:sz w:val="24"/>
          <w:szCs w:val="24"/>
        </w:rPr>
      </w:pPr>
      <w:r w:rsidRPr="00C456FD">
        <w:rPr>
          <w:i/>
          <w:sz w:val="24"/>
          <w:szCs w:val="24"/>
        </w:rPr>
        <w:t>“En María vemos que la humildad y la ternura  no son virtudes de los débiles sino de los fuertes, que no necesitan maltratar</w:t>
      </w:r>
      <w:r w:rsidR="00E16432" w:rsidRPr="00C456FD">
        <w:rPr>
          <w:i/>
          <w:sz w:val="24"/>
          <w:szCs w:val="24"/>
        </w:rPr>
        <w:t xml:space="preserve"> a otros para sentirse importantes. Mirándola descubrimos que la misma que alaba a Dios porque “derribó de su trono a los poderosos” y “despidió vacíos a los ricos” (</w:t>
      </w:r>
      <w:proofErr w:type="spellStart"/>
      <w:r w:rsidR="00E16432" w:rsidRPr="00C456FD">
        <w:rPr>
          <w:i/>
          <w:sz w:val="24"/>
          <w:szCs w:val="24"/>
        </w:rPr>
        <w:t>Lc</w:t>
      </w:r>
      <w:proofErr w:type="spellEnd"/>
      <w:r w:rsidR="00E16432" w:rsidRPr="00C456FD">
        <w:rPr>
          <w:i/>
          <w:sz w:val="24"/>
          <w:szCs w:val="24"/>
        </w:rPr>
        <w:t>. 1, 52-53) es la que pone calidez de hogar en nu</w:t>
      </w:r>
      <w:r w:rsidR="00053362" w:rsidRPr="00C456FD">
        <w:rPr>
          <w:i/>
          <w:sz w:val="24"/>
          <w:szCs w:val="24"/>
        </w:rPr>
        <w:t>estra búsqueda de justicia. T</w:t>
      </w:r>
      <w:r w:rsidR="00E16432" w:rsidRPr="00C456FD">
        <w:rPr>
          <w:i/>
          <w:sz w:val="24"/>
          <w:szCs w:val="24"/>
        </w:rPr>
        <w:t>ambié</w:t>
      </w:r>
      <w:r w:rsidR="00053362" w:rsidRPr="00C456FD">
        <w:rPr>
          <w:i/>
          <w:sz w:val="24"/>
          <w:szCs w:val="24"/>
        </w:rPr>
        <w:t>n  conserva con cuidado</w:t>
      </w:r>
      <w:r w:rsidR="00E16432" w:rsidRPr="00C456FD">
        <w:rPr>
          <w:i/>
          <w:sz w:val="24"/>
          <w:szCs w:val="24"/>
        </w:rPr>
        <w:t xml:space="preserve"> “todas las cosas meditándolas en su corazón” (</w:t>
      </w:r>
      <w:proofErr w:type="spellStart"/>
      <w:r w:rsidR="00E16432" w:rsidRPr="00C456FD">
        <w:rPr>
          <w:i/>
          <w:sz w:val="24"/>
          <w:szCs w:val="24"/>
        </w:rPr>
        <w:t>Lc</w:t>
      </w:r>
      <w:proofErr w:type="spellEnd"/>
      <w:r w:rsidR="00E16432" w:rsidRPr="00C456FD">
        <w:rPr>
          <w:i/>
          <w:sz w:val="24"/>
          <w:szCs w:val="24"/>
        </w:rPr>
        <w:t>. 2,19). María sabe reconocer las huellas del Espíritu de Dios en los grandes acontecimientos y también en aquellos que parecen imperceptibles. Es contemplativa del misterio de Dios en el mundo, en la historia y en la vida cotidiana de cada uno y de todos. Es la mujer orante y trabajadora de Nazaret, y también es nuestra Señora de la prontitud, la que sale de su pueblo para auxiliar a los demás “sin demora”.</w:t>
      </w:r>
    </w:p>
    <w:p w:rsidR="00C5440A" w:rsidRDefault="00C5440A" w:rsidP="00FC17B9">
      <w:pPr>
        <w:jc w:val="both"/>
        <w:rPr>
          <w:sz w:val="24"/>
          <w:szCs w:val="24"/>
        </w:rPr>
      </w:pPr>
    </w:p>
    <w:p w:rsidR="00EB5E28" w:rsidRDefault="007521C6" w:rsidP="00A6473E">
      <w:pPr>
        <w:jc w:val="both"/>
        <w:rPr>
          <w:b/>
          <w:sz w:val="24"/>
          <w:szCs w:val="24"/>
        </w:rPr>
      </w:pPr>
      <w:r>
        <w:rPr>
          <w:b/>
          <w:sz w:val="24"/>
          <w:szCs w:val="24"/>
        </w:rPr>
        <w:t xml:space="preserve"> </w:t>
      </w:r>
      <w:r w:rsidR="00EB5E28">
        <w:rPr>
          <w:b/>
          <w:sz w:val="24"/>
          <w:szCs w:val="24"/>
        </w:rPr>
        <w:t>Para Dialogar:</w:t>
      </w:r>
    </w:p>
    <w:p w:rsidR="00EB5E28" w:rsidRDefault="00EB5E28" w:rsidP="00EB5E28">
      <w:pPr>
        <w:pStyle w:val="Prrafodelista"/>
        <w:numPr>
          <w:ilvl w:val="0"/>
          <w:numId w:val="4"/>
        </w:numPr>
        <w:jc w:val="both"/>
        <w:rPr>
          <w:sz w:val="24"/>
          <w:szCs w:val="24"/>
        </w:rPr>
      </w:pPr>
      <w:r>
        <w:rPr>
          <w:sz w:val="24"/>
          <w:szCs w:val="24"/>
        </w:rPr>
        <w:t>En la Cat</w:t>
      </w:r>
      <w:r w:rsidR="00DB611F">
        <w:rPr>
          <w:sz w:val="24"/>
          <w:szCs w:val="24"/>
        </w:rPr>
        <w:t>equesis 5 se nos habla</w:t>
      </w:r>
      <w:r>
        <w:rPr>
          <w:sz w:val="24"/>
          <w:szCs w:val="24"/>
        </w:rPr>
        <w:t xml:space="preserve"> de la historia de </w:t>
      </w:r>
      <w:proofErr w:type="spellStart"/>
      <w:r>
        <w:rPr>
          <w:sz w:val="24"/>
          <w:szCs w:val="24"/>
        </w:rPr>
        <w:t>Miyuki</w:t>
      </w:r>
      <w:proofErr w:type="spellEnd"/>
      <w:r>
        <w:rPr>
          <w:sz w:val="24"/>
          <w:szCs w:val="24"/>
        </w:rPr>
        <w:t>, y se nos pregunta por si conocemos personas en situación similar, y si los jóvenes se preguntan con seriedad s/ cómo vivir la vida. Qué compartirías sobre esto</w:t>
      </w:r>
      <w:proofErr w:type="gramStart"/>
      <w:r>
        <w:rPr>
          <w:sz w:val="24"/>
          <w:szCs w:val="24"/>
        </w:rPr>
        <w:t>?</w:t>
      </w:r>
      <w:proofErr w:type="gramEnd"/>
    </w:p>
    <w:p w:rsidR="00EB5E28" w:rsidRPr="00EB5E28" w:rsidRDefault="00EB5E28" w:rsidP="00EB5E28">
      <w:pPr>
        <w:pStyle w:val="Prrafodelista"/>
        <w:numPr>
          <w:ilvl w:val="0"/>
          <w:numId w:val="4"/>
        </w:numPr>
        <w:jc w:val="both"/>
        <w:rPr>
          <w:sz w:val="24"/>
          <w:szCs w:val="24"/>
        </w:rPr>
      </w:pPr>
      <w:r>
        <w:rPr>
          <w:sz w:val="24"/>
          <w:szCs w:val="24"/>
        </w:rPr>
        <w:t>Cómo puedes iluminar desde la figura de María las realidades de tantos y tantas jóvenes, con historias similares</w:t>
      </w:r>
      <w:proofErr w:type="gramStart"/>
      <w:r>
        <w:rPr>
          <w:sz w:val="24"/>
          <w:szCs w:val="24"/>
        </w:rPr>
        <w:t>?</w:t>
      </w:r>
      <w:proofErr w:type="gramEnd"/>
    </w:p>
    <w:p w:rsidR="00EB5E28" w:rsidRDefault="00EB5E28" w:rsidP="00FC17B9">
      <w:pPr>
        <w:jc w:val="both"/>
        <w:rPr>
          <w:i/>
          <w:sz w:val="24"/>
          <w:szCs w:val="24"/>
        </w:rPr>
      </w:pPr>
    </w:p>
    <w:p w:rsidR="00AC12E3" w:rsidRDefault="00AC12E3" w:rsidP="00FC17B9">
      <w:pPr>
        <w:jc w:val="both"/>
        <w:rPr>
          <w:i/>
          <w:sz w:val="24"/>
          <w:szCs w:val="24"/>
        </w:rPr>
      </w:pPr>
    </w:p>
    <w:p w:rsidR="00AC12E3" w:rsidRDefault="00AC12E3" w:rsidP="00FC17B9">
      <w:pPr>
        <w:jc w:val="both"/>
        <w:rPr>
          <w:i/>
          <w:sz w:val="24"/>
          <w:szCs w:val="24"/>
        </w:rPr>
      </w:pPr>
    </w:p>
    <w:p w:rsidR="00AC12E3" w:rsidRDefault="00AC12E3" w:rsidP="00FC17B9">
      <w:pPr>
        <w:jc w:val="both"/>
        <w:rPr>
          <w:i/>
          <w:sz w:val="24"/>
          <w:szCs w:val="24"/>
        </w:rPr>
      </w:pPr>
    </w:p>
    <w:p w:rsidR="00AC12E3" w:rsidRDefault="00AC12E3" w:rsidP="00FC17B9">
      <w:pPr>
        <w:jc w:val="both"/>
        <w:rPr>
          <w:i/>
          <w:sz w:val="24"/>
          <w:szCs w:val="24"/>
        </w:rPr>
      </w:pPr>
    </w:p>
    <w:p w:rsidR="00AC12E3" w:rsidRDefault="00AC12E3" w:rsidP="00FC17B9">
      <w:pPr>
        <w:jc w:val="both"/>
        <w:rPr>
          <w:i/>
          <w:sz w:val="24"/>
          <w:szCs w:val="24"/>
        </w:rPr>
      </w:pPr>
    </w:p>
    <w:p w:rsidR="00AC12E3" w:rsidRDefault="00AC12E3" w:rsidP="00FC17B9">
      <w:pPr>
        <w:jc w:val="both"/>
        <w:rPr>
          <w:i/>
          <w:sz w:val="24"/>
          <w:szCs w:val="24"/>
        </w:rPr>
      </w:pPr>
    </w:p>
    <w:p w:rsidR="00AC12E3" w:rsidRDefault="00AC12E3" w:rsidP="00FC17B9">
      <w:pPr>
        <w:jc w:val="both"/>
        <w:rPr>
          <w:i/>
          <w:sz w:val="24"/>
          <w:szCs w:val="24"/>
        </w:rPr>
      </w:pPr>
    </w:p>
    <w:p w:rsidR="00EB5E28" w:rsidRPr="001979DC" w:rsidRDefault="00EB5E28" w:rsidP="00FC17B9">
      <w:pPr>
        <w:jc w:val="both"/>
        <w:rPr>
          <w:i/>
          <w:sz w:val="32"/>
          <w:szCs w:val="32"/>
        </w:rPr>
      </w:pPr>
    </w:p>
    <w:p w:rsidR="00EB5E28" w:rsidRPr="00BF291F" w:rsidRDefault="006B6BDB" w:rsidP="005D5C89">
      <w:pPr>
        <w:pStyle w:val="Prrafodelista"/>
        <w:numPr>
          <w:ilvl w:val="0"/>
          <w:numId w:val="4"/>
        </w:numPr>
        <w:rPr>
          <w:b/>
          <w:sz w:val="32"/>
          <w:szCs w:val="32"/>
          <w:highlight w:val="lightGray"/>
        </w:rPr>
      </w:pPr>
      <w:r w:rsidRPr="00BF291F">
        <w:rPr>
          <w:b/>
          <w:sz w:val="32"/>
          <w:szCs w:val="32"/>
          <w:highlight w:val="lightGray"/>
        </w:rPr>
        <w:t>REUNIÓN DE COMUNIDAD</w:t>
      </w:r>
    </w:p>
    <w:p w:rsidR="005D5C89" w:rsidRDefault="00722387" w:rsidP="005D5C89">
      <w:pPr>
        <w:jc w:val="both"/>
        <w:rPr>
          <w:b/>
          <w:sz w:val="24"/>
          <w:szCs w:val="24"/>
        </w:rPr>
      </w:pPr>
      <w:r>
        <w:rPr>
          <w:b/>
          <w:sz w:val="24"/>
          <w:szCs w:val="24"/>
        </w:rPr>
        <w:t>3.1 INTRODUCCIÓN:</w:t>
      </w:r>
    </w:p>
    <w:p w:rsidR="00983EA8" w:rsidRDefault="00983EA8" w:rsidP="005D5C89">
      <w:pPr>
        <w:jc w:val="both"/>
        <w:rPr>
          <w:sz w:val="24"/>
          <w:szCs w:val="24"/>
        </w:rPr>
      </w:pPr>
      <w:r>
        <w:rPr>
          <w:sz w:val="24"/>
          <w:szCs w:val="24"/>
        </w:rPr>
        <w:t>La Reunión Comunitaria girará en torno a dos ejes importantes: por un lado, tenemos muy fresca la vivencia de la Pascua, seguramente</w:t>
      </w:r>
      <w:r w:rsidR="00AC12E3">
        <w:rPr>
          <w:sz w:val="24"/>
          <w:szCs w:val="24"/>
        </w:rPr>
        <w:t xml:space="preserve"> vivida en el servicio misionero</w:t>
      </w:r>
      <w:r>
        <w:rPr>
          <w:sz w:val="24"/>
          <w:szCs w:val="24"/>
        </w:rPr>
        <w:t>, y por otro lado, dentro del contexto de la JMJ queremos reflexionar sobre el Documento Preparatorio del Sínodo de los Obispos s/ los Jóvenes. Para lo primero se nos brinda un tema formativo que podemos leer, meditar y compartir las preguntas que vienen al final; para lo segundo podemos valernos de la Introducción</w:t>
      </w:r>
      <w:r w:rsidR="00AC12E3">
        <w:rPr>
          <w:sz w:val="24"/>
          <w:szCs w:val="24"/>
        </w:rPr>
        <w:t xml:space="preserve"> del </w:t>
      </w:r>
      <w:r w:rsidR="00AC12E3">
        <w:rPr>
          <w:sz w:val="24"/>
          <w:szCs w:val="24"/>
        </w:rPr>
        <w:lastRenderedPageBreak/>
        <w:t>documento</w:t>
      </w:r>
      <w:r>
        <w:rPr>
          <w:sz w:val="24"/>
          <w:szCs w:val="24"/>
        </w:rPr>
        <w:t xml:space="preserve">, incluyendo la hermosa reflexión </w:t>
      </w:r>
      <w:r w:rsidR="00BF291F">
        <w:rPr>
          <w:sz w:val="24"/>
          <w:szCs w:val="24"/>
        </w:rPr>
        <w:t>“</w:t>
      </w:r>
      <w:r>
        <w:rPr>
          <w:sz w:val="24"/>
          <w:szCs w:val="24"/>
        </w:rPr>
        <w:t>T</w:t>
      </w:r>
      <w:r w:rsidR="00BF291F">
        <w:rPr>
          <w:sz w:val="24"/>
          <w:szCs w:val="24"/>
        </w:rPr>
        <w:t>r</w:t>
      </w:r>
      <w:r>
        <w:rPr>
          <w:sz w:val="24"/>
          <w:szCs w:val="24"/>
        </w:rPr>
        <w:t>as las huellas del Discípulo Amado</w:t>
      </w:r>
      <w:r w:rsidR="00BF291F">
        <w:rPr>
          <w:sz w:val="24"/>
          <w:szCs w:val="24"/>
        </w:rPr>
        <w:t>”</w:t>
      </w:r>
      <w:r>
        <w:rPr>
          <w:sz w:val="24"/>
          <w:szCs w:val="24"/>
        </w:rPr>
        <w:t>, del cual se nos dan unas pistas aquí y unas preg</w:t>
      </w:r>
      <w:r w:rsidR="00BF291F">
        <w:rPr>
          <w:sz w:val="24"/>
          <w:szCs w:val="24"/>
        </w:rPr>
        <w:t>untas a compartir en comunidad.</w:t>
      </w:r>
    </w:p>
    <w:p w:rsidR="00782205" w:rsidRDefault="00782205" w:rsidP="005D5C89">
      <w:pPr>
        <w:jc w:val="both"/>
        <w:rPr>
          <w:sz w:val="24"/>
          <w:szCs w:val="24"/>
        </w:rPr>
      </w:pPr>
    </w:p>
    <w:p w:rsidR="00BF291F" w:rsidRPr="00AC12E3" w:rsidRDefault="00BF291F" w:rsidP="005D5C89">
      <w:pPr>
        <w:jc w:val="both"/>
        <w:rPr>
          <w:b/>
          <w:sz w:val="24"/>
          <w:szCs w:val="24"/>
        </w:rPr>
      </w:pPr>
      <w:r w:rsidRPr="00AC12E3">
        <w:rPr>
          <w:b/>
          <w:sz w:val="24"/>
          <w:szCs w:val="24"/>
        </w:rPr>
        <w:t>Para empezar:</w:t>
      </w:r>
    </w:p>
    <w:p w:rsidR="005D5C89" w:rsidRDefault="005D5C89" w:rsidP="005D5C89">
      <w:pPr>
        <w:jc w:val="both"/>
        <w:rPr>
          <w:sz w:val="24"/>
          <w:szCs w:val="24"/>
        </w:rPr>
      </w:pPr>
      <w:r>
        <w:rPr>
          <w:sz w:val="24"/>
          <w:szCs w:val="24"/>
        </w:rPr>
        <w:t xml:space="preserve">- </w:t>
      </w:r>
      <w:r w:rsidR="00BF291F">
        <w:rPr>
          <w:sz w:val="24"/>
          <w:szCs w:val="24"/>
        </w:rPr>
        <w:t xml:space="preserve">Hacemos la </w:t>
      </w:r>
      <w:r>
        <w:rPr>
          <w:sz w:val="24"/>
          <w:szCs w:val="24"/>
        </w:rPr>
        <w:t>Oración JMJ Panamá 2019</w:t>
      </w:r>
    </w:p>
    <w:p w:rsidR="005D5C89" w:rsidRPr="005D5C89" w:rsidRDefault="00BF291F" w:rsidP="005D5C89">
      <w:pPr>
        <w:jc w:val="both"/>
        <w:rPr>
          <w:sz w:val="24"/>
          <w:szCs w:val="24"/>
        </w:rPr>
      </w:pPr>
      <w:r>
        <w:rPr>
          <w:sz w:val="24"/>
          <w:szCs w:val="24"/>
        </w:rPr>
        <w:t>- Compartimos la</w:t>
      </w:r>
      <w:r w:rsidR="005D5C89">
        <w:rPr>
          <w:sz w:val="24"/>
          <w:szCs w:val="24"/>
        </w:rPr>
        <w:t xml:space="preserve"> vivencia misionera de la Pascua</w:t>
      </w:r>
      <w:r w:rsidR="00EC7A17">
        <w:rPr>
          <w:sz w:val="24"/>
          <w:szCs w:val="24"/>
        </w:rPr>
        <w:t>:</w:t>
      </w:r>
      <w:r>
        <w:rPr>
          <w:sz w:val="24"/>
          <w:szCs w:val="24"/>
        </w:rPr>
        <w:t xml:space="preserve"> Dónde la vivimos</w:t>
      </w:r>
      <w:proofErr w:type="gramStart"/>
      <w:r>
        <w:rPr>
          <w:sz w:val="24"/>
          <w:szCs w:val="24"/>
        </w:rPr>
        <w:t>?</w:t>
      </w:r>
      <w:proofErr w:type="gramEnd"/>
      <w:r>
        <w:rPr>
          <w:sz w:val="24"/>
          <w:szCs w:val="24"/>
        </w:rPr>
        <w:t xml:space="preserve"> Con qué entusiasmo</w:t>
      </w:r>
      <w:proofErr w:type="gramStart"/>
      <w:r>
        <w:rPr>
          <w:sz w:val="24"/>
          <w:szCs w:val="24"/>
        </w:rPr>
        <w:t>?</w:t>
      </w:r>
      <w:proofErr w:type="gramEnd"/>
    </w:p>
    <w:p w:rsidR="005D5C89" w:rsidRPr="005D5C89" w:rsidRDefault="005D5C89" w:rsidP="005D5C89">
      <w:pPr>
        <w:jc w:val="both"/>
        <w:rPr>
          <w:b/>
          <w:sz w:val="24"/>
          <w:szCs w:val="24"/>
        </w:rPr>
      </w:pPr>
    </w:p>
    <w:tbl>
      <w:tblPr>
        <w:tblStyle w:val="Tablaconcuadrcula"/>
        <w:tblW w:w="0" w:type="auto"/>
        <w:tblInd w:w="108" w:type="dxa"/>
        <w:tblLook w:val="04A0" w:firstRow="1" w:lastRow="0" w:firstColumn="1" w:lastColumn="0" w:noHBand="0" w:noVBand="1"/>
      </w:tblPr>
      <w:tblGrid>
        <w:gridCol w:w="10080"/>
      </w:tblGrid>
      <w:tr w:rsidR="00EB5E28" w:rsidTr="00EB5E28">
        <w:tc>
          <w:tcPr>
            <w:tcW w:w="10080" w:type="dxa"/>
          </w:tcPr>
          <w:p w:rsidR="00EB5E28" w:rsidRPr="00EB5E28" w:rsidRDefault="00EB5E28" w:rsidP="00EB5E28">
            <w:pPr>
              <w:ind w:left="360"/>
              <w:jc w:val="both"/>
              <w:rPr>
                <w:b/>
                <w:sz w:val="24"/>
                <w:szCs w:val="24"/>
              </w:rPr>
            </w:pPr>
          </w:p>
          <w:p w:rsidR="00EB5E28" w:rsidRPr="00BF291F" w:rsidRDefault="00EB5E28" w:rsidP="00BF291F">
            <w:pPr>
              <w:pStyle w:val="Prrafodelista"/>
              <w:numPr>
                <w:ilvl w:val="1"/>
                <w:numId w:val="9"/>
              </w:numPr>
              <w:jc w:val="both"/>
              <w:rPr>
                <w:b/>
                <w:sz w:val="24"/>
                <w:szCs w:val="24"/>
              </w:rPr>
            </w:pPr>
            <w:r w:rsidRPr="00BF291F">
              <w:rPr>
                <w:b/>
                <w:sz w:val="24"/>
                <w:szCs w:val="24"/>
              </w:rPr>
              <w:t>Tema Formativo: DESDE LA EXPERIENCIA DEL RESUCITADO</w:t>
            </w:r>
            <w:r w:rsidR="00640DAD">
              <w:rPr>
                <w:b/>
                <w:sz w:val="24"/>
                <w:szCs w:val="24"/>
              </w:rPr>
              <w:t xml:space="preserve"> </w:t>
            </w:r>
            <w:r w:rsidR="00640DAD">
              <w:rPr>
                <w:sz w:val="24"/>
                <w:szCs w:val="24"/>
              </w:rPr>
              <w:t>(C. Martini, “El Itinerario del Discípulo”</w:t>
            </w:r>
            <w:bookmarkStart w:id="2" w:name="_GoBack"/>
            <w:bookmarkEnd w:id="2"/>
          </w:p>
          <w:p w:rsidR="00EB5E28" w:rsidRPr="00C456FD" w:rsidRDefault="00C32655" w:rsidP="00EB5E28">
            <w:pPr>
              <w:jc w:val="both"/>
              <w:rPr>
                <w:sz w:val="24"/>
                <w:szCs w:val="24"/>
              </w:rPr>
            </w:pPr>
            <w:r>
              <w:rPr>
                <w:sz w:val="24"/>
                <w:szCs w:val="24"/>
              </w:rPr>
              <w:t>N</w:t>
            </w:r>
            <w:r w:rsidR="00EB5E28" w:rsidRPr="00C456FD">
              <w:rPr>
                <w:sz w:val="24"/>
                <w:szCs w:val="24"/>
              </w:rPr>
              <w:t>os es más fácil reflexionar sobre la pasión y muerte de Jesucristo</w:t>
            </w:r>
            <w:r>
              <w:rPr>
                <w:sz w:val="24"/>
                <w:szCs w:val="24"/>
              </w:rPr>
              <w:t xml:space="preserve"> que sobre la resurrección, quizá porque solemos estar más en contacto con el sufrimiento. Pero </w:t>
            </w:r>
            <w:r w:rsidRPr="00AC12E3">
              <w:rPr>
                <w:b/>
                <w:sz w:val="24"/>
                <w:szCs w:val="24"/>
              </w:rPr>
              <w:t>necesitamos</w:t>
            </w:r>
            <w:r w:rsidR="00EB5E28" w:rsidRPr="00AC12E3">
              <w:rPr>
                <w:b/>
                <w:sz w:val="24"/>
                <w:szCs w:val="24"/>
              </w:rPr>
              <w:t xml:space="preserve"> concientizar </w:t>
            </w:r>
            <w:r w:rsidRPr="00AC12E3">
              <w:rPr>
                <w:b/>
                <w:sz w:val="24"/>
                <w:szCs w:val="24"/>
              </w:rPr>
              <w:t>esa Resurrección de Jesús</w:t>
            </w:r>
            <w:r>
              <w:rPr>
                <w:sz w:val="24"/>
                <w:szCs w:val="24"/>
              </w:rPr>
              <w:t xml:space="preserve"> pues</w:t>
            </w:r>
            <w:r w:rsidR="00F21A35">
              <w:rPr>
                <w:sz w:val="24"/>
                <w:szCs w:val="24"/>
              </w:rPr>
              <w:t xml:space="preserve"> </w:t>
            </w:r>
            <w:r>
              <w:rPr>
                <w:sz w:val="24"/>
                <w:szCs w:val="24"/>
              </w:rPr>
              <w:t>como dice</w:t>
            </w:r>
            <w:r w:rsidR="00EB5E28" w:rsidRPr="00C456FD">
              <w:rPr>
                <w:sz w:val="24"/>
                <w:szCs w:val="24"/>
              </w:rPr>
              <w:t xml:space="preserve"> Pablo: “Si Cristo no hubiera resucitado, vana sería nuestra fe”. </w:t>
            </w:r>
          </w:p>
          <w:p w:rsidR="00EB5E28" w:rsidRPr="00C456FD" w:rsidRDefault="00EB5E28" w:rsidP="00EB5E28">
            <w:pPr>
              <w:jc w:val="both"/>
              <w:rPr>
                <w:sz w:val="24"/>
                <w:szCs w:val="24"/>
              </w:rPr>
            </w:pPr>
          </w:p>
          <w:p w:rsidR="00EB5E28" w:rsidRPr="00C456FD" w:rsidRDefault="00EB5E28" w:rsidP="00EB5E28">
            <w:pPr>
              <w:jc w:val="both"/>
              <w:rPr>
                <w:b/>
                <w:sz w:val="24"/>
                <w:szCs w:val="24"/>
              </w:rPr>
            </w:pPr>
            <w:r w:rsidRPr="00C456FD">
              <w:rPr>
                <w:b/>
                <w:sz w:val="24"/>
                <w:szCs w:val="24"/>
              </w:rPr>
              <w:t xml:space="preserve">Texto bíblico: </w:t>
            </w:r>
            <w:proofErr w:type="spellStart"/>
            <w:r w:rsidRPr="00C456FD">
              <w:rPr>
                <w:b/>
                <w:sz w:val="24"/>
                <w:szCs w:val="24"/>
              </w:rPr>
              <w:t>Lc</w:t>
            </w:r>
            <w:proofErr w:type="spellEnd"/>
            <w:r w:rsidRPr="00C456FD">
              <w:rPr>
                <w:b/>
                <w:sz w:val="24"/>
                <w:szCs w:val="24"/>
              </w:rPr>
              <w:t>. 24, 13-35</w:t>
            </w:r>
            <w:r w:rsidR="00EC7A17">
              <w:rPr>
                <w:b/>
                <w:sz w:val="24"/>
                <w:szCs w:val="24"/>
              </w:rPr>
              <w:t>:</w:t>
            </w:r>
            <w:r w:rsidRPr="00C456FD">
              <w:rPr>
                <w:b/>
                <w:sz w:val="24"/>
                <w:szCs w:val="24"/>
              </w:rPr>
              <w:t xml:space="preserve"> </w:t>
            </w:r>
            <w:r w:rsidR="00EC7A17" w:rsidRPr="00C456FD">
              <w:rPr>
                <w:b/>
                <w:sz w:val="24"/>
                <w:szCs w:val="24"/>
              </w:rPr>
              <w:t>JESÚS Y LOS DISCÍPULOS DE EMAÚS:</w:t>
            </w:r>
          </w:p>
          <w:p w:rsidR="00EB5E28" w:rsidRPr="00C456FD" w:rsidRDefault="00EB5E28" w:rsidP="00EB5E28">
            <w:pPr>
              <w:jc w:val="both"/>
              <w:rPr>
                <w:sz w:val="24"/>
                <w:szCs w:val="24"/>
              </w:rPr>
            </w:pPr>
            <w:r w:rsidRPr="00C456FD">
              <w:rPr>
                <w:sz w:val="24"/>
                <w:szCs w:val="24"/>
              </w:rPr>
              <w:t xml:space="preserve">En la primera parte del texto –versículos 13 al 27- </w:t>
            </w:r>
            <w:r w:rsidRPr="00AC12E3">
              <w:rPr>
                <w:b/>
                <w:sz w:val="24"/>
                <w:szCs w:val="24"/>
              </w:rPr>
              <w:t xml:space="preserve">Jesús hace que el corazón de aquellos discípulos arde mientras Él les va explicando las Escrituras. </w:t>
            </w:r>
            <w:r w:rsidR="009C70EE">
              <w:rPr>
                <w:sz w:val="24"/>
                <w:szCs w:val="24"/>
              </w:rPr>
              <w:t>Ojalá deseáramo</w:t>
            </w:r>
            <w:r w:rsidRPr="00C456FD">
              <w:rPr>
                <w:sz w:val="24"/>
                <w:szCs w:val="24"/>
              </w:rPr>
              <w:t>s mucho esta gr</w:t>
            </w:r>
            <w:r w:rsidR="00F21A35">
              <w:rPr>
                <w:sz w:val="24"/>
                <w:szCs w:val="24"/>
              </w:rPr>
              <w:t xml:space="preserve">acia: </w:t>
            </w:r>
            <w:r w:rsidR="009C70EE">
              <w:rPr>
                <w:sz w:val="24"/>
                <w:szCs w:val="24"/>
              </w:rPr>
              <w:t>ser misioneros cuyo corazón arde</w:t>
            </w:r>
            <w:r w:rsidRPr="00C456FD">
              <w:rPr>
                <w:sz w:val="24"/>
                <w:szCs w:val="24"/>
              </w:rPr>
              <w:t xml:space="preserve"> en caridad, en celo apostólico.</w:t>
            </w:r>
            <w:r w:rsidR="00C32655">
              <w:rPr>
                <w:sz w:val="24"/>
                <w:szCs w:val="24"/>
              </w:rPr>
              <w:t xml:space="preserve"> Aquí,</w:t>
            </w:r>
            <w:r w:rsidRPr="00C456FD">
              <w:rPr>
                <w:sz w:val="24"/>
                <w:szCs w:val="24"/>
              </w:rPr>
              <w:t xml:space="preserve"> Jesús</w:t>
            </w:r>
            <w:r w:rsidR="00C32655">
              <w:rPr>
                <w:sz w:val="24"/>
                <w:szCs w:val="24"/>
              </w:rPr>
              <w:t xml:space="preserve"> </w:t>
            </w:r>
            <w:r w:rsidRPr="00C456FD">
              <w:rPr>
                <w:sz w:val="24"/>
                <w:szCs w:val="24"/>
              </w:rPr>
              <w:t xml:space="preserve"> se</w:t>
            </w:r>
            <w:r w:rsidR="00F21A35">
              <w:rPr>
                <w:sz w:val="24"/>
                <w:szCs w:val="24"/>
              </w:rPr>
              <w:t xml:space="preserve"> nos</w:t>
            </w:r>
            <w:r w:rsidRPr="00C456FD">
              <w:rPr>
                <w:sz w:val="24"/>
                <w:szCs w:val="24"/>
              </w:rPr>
              <w:t xml:space="preserve"> manifiesta como</w:t>
            </w:r>
            <w:r w:rsidR="00F21A35">
              <w:rPr>
                <w:sz w:val="24"/>
                <w:szCs w:val="24"/>
              </w:rPr>
              <w:t xml:space="preserve"> el</w:t>
            </w:r>
            <w:r w:rsidRPr="00C456FD">
              <w:rPr>
                <w:sz w:val="24"/>
                <w:szCs w:val="24"/>
              </w:rPr>
              <w:t xml:space="preserve"> Resucitado, capaz de explicar el misterio del ser humano, de la historia,</w:t>
            </w:r>
            <w:r w:rsidR="00C32655">
              <w:rPr>
                <w:sz w:val="24"/>
                <w:szCs w:val="24"/>
              </w:rPr>
              <w:t xml:space="preserve"> de las cosas que vivimos</w:t>
            </w:r>
            <w:r w:rsidRPr="00C456FD">
              <w:rPr>
                <w:sz w:val="24"/>
                <w:szCs w:val="24"/>
              </w:rPr>
              <w:t>;</w:t>
            </w:r>
            <w:r w:rsidR="00D0475C">
              <w:rPr>
                <w:sz w:val="24"/>
                <w:szCs w:val="24"/>
              </w:rPr>
              <w:t xml:space="preserve"> capaz</w:t>
            </w:r>
            <w:r w:rsidR="00F21A35">
              <w:rPr>
                <w:sz w:val="24"/>
                <w:szCs w:val="24"/>
              </w:rPr>
              <w:t xml:space="preserve"> de darnos un respiro y l</w:t>
            </w:r>
            <w:r w:rsidR="009C70EE">
              <w:rPr>
                <w:sz w:val="24"/>
                <w:szCs w:val="24"/>
              </w:rPr>
              <w:t>a confianza,</w:t>
            </w:r>
            <w:r w:rsidRPr="00C456FD">
              <w:rPr>
                <w:sz w:val="24"/>
                <w:szCs w:val="24"/>
              </w:rPr>
              <w:t xml:space="preserve"> arrebatados por una serie de acontecimientos inesperados </w:t>
            </w:r>
            <w:r w:rsidR="00D0475C">
              <w:rPr>
                <w:sz w:val="24"/>
                <w:szCs w:val="24"/>
              </w:rPr>
              <w:t>y dolorosos</w:t>
            </w:r>
            <w:r w:rsidRPr="00C456FD">
              <w:rPr>
                <w:sz w:val="24"/>
                <w:szCs w:val="24"/>
              </w:rPr>
              <w:t>, contrarios a las expectativas</w:t>
            </w:r>
            <w:r w:rsidR="00F21A35">
              <w:rPr>
                <w:sz w:val="24"/>
                <w:szCs w:val="24"/>
              </w:rPr>
              <w:t xml:space="preserve"> de los discípulos</w:t>
            </w:r>
            <w:r w:rsidR="00D0475C">
              <w:rPr>
                <w:sz w:val="24"/>
                <w:szCs w:val="24"/>
              </w:rPr>
              <w:t xml:space="preserve"> –y de nosotros- (pasión y</w:t>
            </w:r>
            <w:r w:rsidRPr="00C456FD">
              <w:rPr>
                <w:sz w:val="24"/>
                <w:szCs w:val="24"/>
              </w:rPr>
              <w:t xml:space="preserve"> muerte). Jesús consigue pues, que arda el corazón, y que arda no sólo </w:t>
            </w:r>
            <w:r w:rsidR="009C70EE">
              <w:rPr>
                <w:sz w:val="24"/>
                <w:szCs w:val="24"/>
              </w:rPr>
              <w:t>con la explicación de la Palabra</w:t>
            </w:r>
            <w:r w:rsidRPr="00C456FD">
              <w:rPr>
                <w:sz w:val="24"/>
                <w:szCs w:val="24"/>
              </w:rPr>
              <w:t>, sino</w:t>
            </w:r>
            <w:r w:rsidR="00F21A35">
              <w:rPr>
                <w:sz w:val="24"/>
                <w:szCs w:val="24"/>
              </w:rPr>
              <w:t xml:space="preserve"> </w:t>
            </w:r>
            <w:r w:rsidR="009C70EE">
              <w:rPr>
                <w:sz w:val="24"/>
                <w:szCs w:val="24"/>
              </w:rPr>
              <w:t>también con su</w:t>
            </w:r>
            <w:r w:rsidR="00D0475C">
              <w:rPr>
                <w:sz w:val="24"/>
                <w:szCs w:val="24"/>
              </w:rPr>
              <w:t xml:space="preserve"> presencia</w:t>
            </w:r>
            <w:r w:rsidR="009C70EE">
              <w:rPr>
                <w:sz w:val="24"/>
                <w:szCs w:val="24"/>
              </w:rPr>
              <w:t xml:space="preserve"> amable</w:t>
            </w:r>
            <w:r w:rsidRPr="00C456FD">
              <w:rPr>
                <w:sz w:val="24"/>
                <w:szCs w:val="24"/>
              </w:rPr>
              <w:t xml:space="preserve">. Más que el discurso en sí, les impacta la fuerza y el amor con que les habla. </w:t>
            </w:r>
          </w:p>
          <w:p w:rsidR="00EB5E28" w:rsidRPr="00C456FD" w:rsidRDefault="00EB5E28" w:rsidP="00EB5E28">
            <w:pPr>
              <w:jc w:val="both"/>
              <w:rPr>
                <w:sz w:val="24"/>
                <w:szCs w:val="24"/>
              </w:rPr>
            </w:pPr>
          </w:p>
          <w:p w:rsidR="00EB5E28" w:rsidRPr="00C456FD" w:rsidRDefault="00EB5E28" w:rsidP="00EB5E28">
            <w:pPr>
              <w:jc w:val="both"/>
              <w:rPr>
                <w:sz w:val="24"/>
                <w:szCs w:val="24"/>
              </w:rPr>
            </w:pPr>
            <w:r w:rsidRPr="00C456FD">
              <w:rPr>
                <w:sz w:val="24"/>
                <w:szCs w:val="24"/>
              </w:rPr>
              <w:t xml:space="preserve">De este modo, </w:t>
            </w:r>
            <w:r w:rsidRPr="00AC12E3">
              <w:rPr>
                <w:b/>
                <w:sz w:val="24"/>
                <w:szCs w:val="24"/>
              </w:rPr>
              <w:t>los Discípulos sienten que son iluminados</w:t>
            </w:r>
            <w:r w:rsidR="009C70EE" w:rsidRPr="00AC12E3">
              <w:rPr>
                <w:b/>
                <w:sz w:val="24"/>
                <w:szCs w:val="24"/>
              </w:rPr>
              <w:t xml:space="preserve"> por la Palabra de Jesús,</w:t>
            </w:r>
            <w:r w:rsidRPr="00AC12E3">
              <w:rPr>
                <w:b/>
                <w:sz w:val="24"/>
                <w:szCs w:val="24"/>
              </w:rPr>
              <w:t xml:space="preserve"> y que son recibidos afectuosamente en medio de su oscuridad,</w:t>
            </w:r>
            <w:r w:rsidR="009C70EE" w:rsidRPr="00AC12E3">
              <w:rPr>
                <w:b/>
                <w:sz w:val="24"/>
                <w:szCs w:val="24"/>
              </w:rPr>
              <w:t xml:space="preserve"> su tristeza y su sufrimiento</w:t>
            </w:r>
            <w:r w:rsidR="009C70EE">
              <w:rPr>
                <w:sz w:val="24"/>
                <w:szCs w:val="24"/>
              </w:rPr>
              <w:t>. É</w:t>
            </w:r>
            <w:r w:rsidRPr="00C456FD">
              <w:rPr>
                <w:sz w:val="24"/>
                <w:szCs w:val="24"/>
              </w:rPr>
              <w:t>ste es el primer efecto de Jesús resucitado que nosotros experimentamos en nuestra vida: percibir su carga de v</w:t>
            </w:r>
            <w:r w:rsidR="00F21A35">
              <w:rPr>
                <w:sz w:val="24"/>
                <w:szCs w:val="24"/>
              </w:rPr>
              <w:t>italidad</w:t>
            </w:r>
            <w:r w:rsidRPr="00C456FD">
              <w:rPr>
                <w:sz w:val="24"/>
                <w:szCs w:val="24"/>
              </w:rPr>
              <w:t>. Esta experiencia de Resurrección no es por tanto, una alegría ficticia o artificial, sino que consiste en recibir con agradecimiento la revivificación</w:t>
            </w:r>
            <w:r w:rsidR="009C70EE">
              <w:rPr>
                <w:sz w:val="24"/>
                <w:szCs w:val="24"/>
              </w:rPr>
              <w:t xml:space="preserve"> del corazón por parte del Resucitado</w:t>
            </w:r>
            <w:r w:rsidRPr="00C456FD">
              <w:rPr>
                <w:sz w:val="24"/>
                <w:szCs w:val="24"/>
              </w:rPr>
              <w:t xml:space="preserve">. </w:t>
            </w:r>
          </w:p>
          <w:p w:rsidR="00EB5E28" w:rsidRPr="00C456FD" w:rsidRDefault="00EB5E28" w:rsidP="00EB5E28">
            <w:pPr>
              <w:jc w:val="both"/>
              <w:rPr>
                <w:sz w:val="24"/>
                <w:szCs w:val="24"/>
              </w:rPr>
            </w:pPr>
          </w:p>
          <w:p w:rsidR="00F21A35" w:rsidRDefault="00EB5E28" w:rsidP="00EB5E28">
            <w:pPr>
              <w:jc w:val="both"/>
              <w:rPr>
                <w:sz w:val="24"/>
                <w:szCs w:val="24"/>
              </w:rPr>
            </w:pPr>
            <w:r w:rsidRPr="00C456FD">
              <w:rPr>
                <w:sz w:val="24"/>
                <w:szCs w:val="24"/>
              </w:rPr>
              <w:t xml:space="preserve">Luego viene la otra manera de manifestarse del Señor, cuando puesto a la mesa con los discípulos, toma el pan, lo bendice, lo parte y se lo da a los discípulos. Allí se les abrieron los ojos y le reconocieron. </w:t>
            </w:r>
            <w:r w:rsidR="00AC12E3">
              <w:rPr>
                <w:sz w:val="24"/>
                <w:szCs w:val="24"/>
              </w:rPr>
              <w:t>¿</w:t>
            </w:r>
            <w:r w:rsidRPr="00C456FD">
              <w:rPr>
                <w:sz w:val="24"/>
                <w:szCs w:val="24"/>
              </w:rPr>
              <w:t>Qué fue lo que realmente vieron aque</w:t>
            </w:r>
            <w:r w:rsidR="009C70EE">
              <w:rPr>
                <w:sz w:val="24"/>
                <w:szCs w:val="24"/>
              </w:rPr>
              <w:t xml:space="preserve">llos discípulos? </w:t>
            </w:r>
            <w:r w:rsidRPr="00C456FD">
              <w:rPr>
                <w:sz w:val="24"/>
                <w:szCs w:val="24"/>
              </w:rPr>
              <w:t xml:space="preserve"> </w:t>
            </w:r>
          </w:p>
          <w:p w:rsidR="00F21A35" w:rsidRDefault="00F21A35" w:rsidP="00EB5E28">
            <w:pPr>
              <w:jc w:val="both"/>
              <w:rPr>
                <w:sz w:val="24"/>
                <w:szCs w:val="24"/>
              </w:rPr>
            </w:pPr>
          </w:p>
          <w:p w:rsidR="009C70EE" w:rsidRDefault="00EB5E28" w:rsidP="00EB5E28">
            <w:pPr>
              <w:jc w:val="both"/>
              <w:rPr>
                <w:sz w:val="24"/>
                <w:szCs w:val="24"/>
              </w:rPr>
            </w:pPr>
            <w:r w:rsidRPr="00C456FD">
              <w:rPr>
                <w:sz w:val="24"/>
                <w:szCs w:val="24"/>
              </w:rPr>
              <w:t xml:space="preserve">Lucas, al hablar de la fracción del pan y del reconocimiento del Señor está pensando en la eucaristía, que ya se celebraba en las comunidades, y </w:t>
            </w:r>
            <w:r w:rsidRPr="00AC12E3">
              <w:rPr>
                <w:b/>
                <w:sz w:val="24"/>
                <w:szCs w:val="24"/>
              </w:rPr>
              <w:t>nos ayuda así a meditar sobre esta escena como algo que se prolonga y se repite en las asambleas eucarísticas</w:t>
            </w:r>
            <w:r w:rsidRPr="00C456FD">
              <w:rPr>
                <w:sz w:val="24"/>
                <w:szCs w:val="24"/>
              </w:rPr>
              <w:t xml:space="preserve">. Pero Lucas va más al fondo. Lo que los discípulos ven en el gesto de Jesús de </w:t>
            </w:r>
            <w:r w:rsidRPr="00AC12E3">
              <w:rPr>
                <w:b/>
                <w:sz w:val="24"/>
                <w:szCs w:val="24"/>
              </w:rPr>
              <w:t>darles el pan es precisamente la entrega misma de aquel hombre</w:t>
            </w:r>
            <w:r w:rsidRPr="00C456FD">
              <w:rPr>
                <w:sz w:val="24"/>
                <w:szCs w:val="24"/>
              </w:rPr>
              <w:t xml:space="preserve">, que se pone en sus manos. La eucaristía misma es interpretada al ver a aquel hombre que con tanta unción se une al Padre en la bendición y tan amorosamente les sirve a ellos. Un hombre que llega a semejante unión con el Padre y que es capaz de darse a sí mismo con un gesto tan sencillo no puede ser más que el Cristo. </w:t>
            </w:r>
          </w:p>
          <w:p w:rsidR="009C70EE" w:rsidRDefault="009C70EE" w:rsidP="00EB5E28">
            <w:pPr>
              <w:jc w:val="both"/>
              <w:rPr>
                <w:sz w:val="24"/>
                <w:szCs w:val="24"/>
              </w:rPr>
            </w:pPr>
          </w:p>
          <w:p w:rsidR="009C70EE" w:rsidRPr="00AC12E3" w:rsidRDefault="00EB5E28" w:rsidP="00EB5E28">
            <w:pPr>
              <w:jc w:val="both"/>
              <w:rPr>
                <w:b/>
                <w:sz w:val="24"/>
                <w:szCs w:val="24"/>
              </w:rPr>
            </w:pPr>
            <w:r w:rsidRPr="00C456FD">
              <w:rPr>
                <w:sz w:val="24"/>
                <w:szCs w:val="24"/>
              </w:rPr>
              <w:t xml:space="preserve">Efectivamente, la manera en que una persona nos hace un favor nos permite conocerla bastante bien: de hecho, es toda la persona la que se manifiesta; el simple hecho de ofrecer un vaso revela a la persona que está detrás de ese gesto. Pues bien, </w:t>
            </w:r>
            <w:r w:rsidRPr="00AC12E3">
              <w:rPr>
                <w:b/>
                <w:sz w:val="24"/>
                <w:szCs w:val="24"/>
              </w:rPr>
              <w:t xml:space="preserve">detrás del gesto que relata Lucas está Jesús </w:t>
            </w:r>
            <w:r w:rsidRPr="00AC12E3">
              <w:rPr>
                <w:b/>
                <w:sz w:val="24"/>
                <w:szCs w:val="24"/>
              </w:rPr>
              <w:lastRenderedPageBreak/>
              <w:t>entregándose, es decir, Jesús como eucaristía, Jesús dándosenos en el pan partido</w:t>
            </w:r>
            <w:r w:rsidRPr="00C456FD">
              <w:rPr>
                <w:sz w:val="24"/>
                <w:szCs w:val="24"/>
              </w:rPr>
              <w:t>. En esto reco</w:t>
            </w:r>
            <w:r w:rsidR="00D0475C">
              <w:rPr>
                <w:sz w:val="24"/>
                <w:szCs w:val="24"/>
              </w:rPr>
              <w:t>nocemos al Resucitado,</w:t>
            </w:r>
            <w:r w:rsidRPr="00C456FD">
              <w:rPr>
                <w:sz w:val="24"/>
                <w:szCs w:val="24"/>
              </w:rPr>
              <w:t xml:space="preserve"> a Jesús que se nos da con caridad perfecta, repitiendo su gesto de e</w:t>
            </w:r>
            <w:r w:rsidR="00D0475C">
              <w:rPr>
                <w:sz w:val="24"/>
                <w:szCs w:val="24"/>
              </w:rPr>
              <w:t>ntrega hasta la muerte</w:t>
            </w:r>
            <w:r w:rsidRPr="00C456FD">
              <w:rPr>
                <w:sz w:val="24"/>
                <w:szCs w:val="24"/>
              </w:rPr>
              <w:t>.</w:t>
            </w:r>
            <w:r w:rsidR="009C70EE">
              <w:rPr>
                <w:sz w:val="24"/>
                <w:szCs w:val="24"/>
              </w:rPr>
              <w:t xml:space="preserve"> </w:t>
            </w:r>
            <w:r w:rsidRPr="00AC12E3">
              <w:rPr>
                <w:b/>
                <w:sz w:val="24"/>
                <w:szCs w:val="24"/>
              </w:rPr>
              <w:t xml:space="preserve">En el don de Jesús hasta la </w:t>
            </w:r>
            <w:r w:rsidR="00D0475C" w:rsidRPr="00AC12E3">
              <w:rPr>
                <w:b/>
                <w:sz w:val="24"/>
                <w:szCs w:val="24"/>
              </w:rPr>
              <w:t>muerte percibimos ya</w:t>
            </w:r>
            <w:r w:rsidRPr="00AC12E3">
              <w:rPr>
                <w:b/>
                <w:sz w:val="24"/>
                <w:szCs w:val="24"/>
              </w:rPr>
              <w:t xml:space="preserve"> la resurrección. </w:t>
            </w:r>
          </w:p>
          <w:p w:rsidR="009C70EE" w:rsidRPr="00AC12E3" w:rsidRDefault="009C70EE" w:rsidP="00EB5E28">
            <w:pPr>
              <w:jc w:val="both"/>
              <w:rPr>
                <w:b/>
                <w:sz w:val="24"/>
                <w:szCs w:val="24"/>
              </w:rPr>
            </w:pPr>
          </w:p>
          <w:p w:rsidR="00EB5E28" w:rsidRPr="00C456FD" w:rsidRDefault="009C70EE" w:rsidP="00EB5E28">
            <w:pPr>
              <w:jc w:val="both"/>
              <w:rPr>
                <w:sz w:val="24"/>
                <w:szCs w:val="24"/>
              </w:rPr>
            </w:pPr>
            <w:r>
              <w:rPr>
                <w:sz w:val="24"/>
                <w:szCs w:val="24"/>
              </w:rPr>
              <w:t>C</w:t>
            </w:r>
            <w:r w:rsidR="00EB5E28" w:rsidRPr="00C456FD">
              <w:rPr>
                <w:sz w:val="24"/>
                <w:szCs w:val="24"/>
              </w:rPr>
              <w:t>ada vez que celebramos una Eucar</w:t>
            </w:r>
            <w:r w:rsidR="00C32655">
              <w:rPr>
                <w:sz w:val="24"/>
                <w:szCs w:val="24"/>
              </w:rPr>
              <w:t>istía auténtica, es decir, una E</w:t>
            </w:r>
            <w:r w:rsidR="00EB5E28" w:rsidRPr="00C456FD">
              <w:rPr>
                <w:sz w:val="24"/>
                <w:szCs w:val="24"/>
              </w:rPr>
              <w:t>ucaristía en la q</w:t>
            </w:r>
            <w:r w:rsidR="00C32655">
              <w:rPr>
                <w:sz w:val="24"/>
                <w:szCs w:val="24"/>
              </w:rPr>
              <w:t xml:space="preserve">ue nos dejamos amar por Cristo, </w:t>
            </w:r>
            <w:r w:rsidR="00EB5E28" w:rsidRPr="00C456FD">
              <w:rPr>
                <w:sz w:val="24"/>
                <w:szCs w:val="24"/>
              </w:rPr>
              <w:t xml:space="preserve"> nos sentimos invitados a repetir cada uno para con los demás, este gesto de entrega y de disponibilidad.</w:t>
            </w:r>
            <w:r w:rsidR="00C32655">
              <w:rPr>
                <w:sz w:val="24"/>
                <w:szCs w:val="24"/>
              </w:rPr>
              <w:t xml:space="preserve"> Partirnos a nosotros mismos por los demás.</w:t>
            </w:r>
          </w:p>
          <w:p w:rsidR="00EB5E28" w:rsidRPr="00C456FD" w:rsidRDefault="00EB5E28" w:rsidP="00EB5E28">
            <w:pPr>
              <w:jc w:val="both"/>
              <w:rPr>
                <w:sz w:val="24"/>
                <w:szCs w:val="24"/>
              </w:rPr>
            </w:pPr>
          </w:p>
          <w:p w:rsidR="00EB5E28" w:rsidRPr="00C456FD" w:rsidRDefault="00AC12E3" w:rsidP="00EB5E28">
            <w:pPr>
              <w:jc w:val="both"/>
              <w:rPr>
                <w:sz w:val="24"/>
                <w:szCs w:val="24"/>
              </w:rPr>
            </w:pPr>
            <w:r>
              <w:rPr>
                <w:sz w:val="24"/>
                <w:szCs w:val="24"/>
              </w:rPr>
              <w:t>¿Có</w:t>
            </w:r>
            <w:r w:rsidR="00EB5E28" w:rsidRPr="00C456FD">
              <w:rPr>
                <w:sz w:val="24"/>
                <w:szCs w:val="24"/>
              </w:rPr>
              <w:t>mo lo experimentamos nosotros? No sólo en</w:t>
            </w:r>
            <w:r w:rsidR="00C32655">
              <w:rPr>
                <w:sz w:val="24"/>
                <w:szCs w:val="24"/>
              </w:rPr>
              <w:t xml:space="preserve"> los momentos “místicos”,</w:t>
            </w:r>
            <w:r w:rsidR="00EB5E28" w:rsidRPr="00C456FD">
              <w:rPr>
                <w:sz w:val="24"/>
                <w:szCs w:val="24"/>
              </w:rPr>
              <w:t xml:space="preserve"> agradables o de consolación, donde ciertamente el Señor es quien nos toca con su misericordia y nos hace derramar lá</w:t>
            </w:r>
            <w:r w:rsidR="00C32655">
              <w:rPr>
                <w:sz w:val="24"/>
                <w:szCs w:val="24"/>
              </w:rPr>
              <w:t>grimas de amor y alegría. T</w:t>
            </w:r>
            <w:r w:rsidR="00EB5E28" w:rsidRPr="00C456FD">
              <w:rPr>
                <w:sz w:val="24"/>
                <w:szCs w:val="24"/>
              </w:rPr>
              <w:t>ambién en la propia vida de la Iglesia, en la fraternidad congregacional, en la evangelización, en los servicios humil</w:t>
            </w:r>
            <w:r w:rsidR="00C32655">
              <w:rPr>
                <w:sz w:val="24"/>
                <w:szCs w:val="24"/>
              </w:rPr>
              <w:t>des, sencillos. O sea</w:t>
            </w:r>
            <w:r w:rsidR="00C32655" w:rsidRPr="00AC12E3">
              <w:rPr>
                <w:b/>
                <w:sz w:val="24"/>
                <w:szCs w:val="24"/>
              </w:rPr>
              <w:t>, en la</w:t>
            </w:r>
            <w:r w:rsidR="00EB5E28" w:rsidRPr="00AC12E3">
              <w:rPr>
                <w:b/>
                <w:sz w:val="24"/>
                <w:szCs w:val="24"/>
              </w:rPr>
              <w:t xml:space="preserve"> necesidad de</w:t>
            </w:r>
            <w:r w:rsidR="00EB5E28" w:rsidRPr="00C456FD">
              <w:rPr>
                <w:sz w:val="24"/>
                <w:szCs w:val="24"/>
              </w:rPr>
              <w:t xml:space="preserve"> </w:t>
            </w:r>
            <w:r w:rsidR="00EB5E28" w:rsidRPr="00C32655">
              <w:rPr>
                <w:b/>
                <w:sz w:val="24"/>
                <w:szCs w:val="24"/>
              </w:rPr>
              <w:t>consolar y servir</w:t>
            </w:r>
            <w:r w:rsidR="00EB5E28" w:rsidRPr="00C456FD">
              <w:rPr>
                <w:sz w:val="24"/>
                <w:szCs w:val="24"/>
              </w:rPr>
              <w:t xml:space="preserve"> </w:t>
            </w:r>
            <w:r w:rsidR="00EB5E28" w:rsidRPr="00DB2C43">
              <w:rPr>
                <w:b/>
                <w:sz w:val="24"/>
                <w:szCs w:val="24"/>
              </w:rPr>
              <w:t>a los demás</w:t>
            </w:r>
            <w:r w:rsidR="00EB5E28" w:rsidRPr="00C456FD">
              <w:rPr>
                <w:sz w:val="24"/>
                <w:szCs w:val="24"/>
              </w:rPr>
              <w:t xml:space="preserve">, de levantarnos, de interrumpir la cena, de echarnos a correr y rehacer el camino tan fatigosamente recorrido para encontrarnos con los demás y darles la buena noticia del Resucitado. </w:t>
            </w:r>
          </w:p>
          <w:p w:rsidR="00EB5E28" w:rsidRPr="00C456FD" w:rsidRDefault="00EB5E28" w:rsidP="00EB5E28">
            <w:pPr>
              <w:jc w:val="both"/>
              <w:rPr>
                <w:b/>
                <w:sz w:val="24"/>
                <w:szCs w:val="24"/>
              </w:rPr>
            </w:pPr>
          </w:p>
          <w:p w:rsidR="00EB5E28" w:rsidRDefault="00EB5E28" w:rsidP="00EB5E28">
            <w:pPr>
              <w:jc w:val="both"/>
              <w:rPr>
                <w:sz w:val="24"/>
                <w:szCs w:val="24"/>
              </w:rPr>
            </w:pPr>
            <w:r w:rsidRPr="00C456FD">
              <w:rPr>
                <w:sz w:val="24"/>
                <w:szCs w:val="24"/>
              </w:rPr>
              <w:t xml:space="preserve">Ese será nuestro </w:t>
            </w:r>
            <w:r w:rsidRPr="00DB2C43">
              <w:rPr>
                <w:b/>
                <w:sz w:val="24"/>
                <w:szCs w:val="24"/>
              </w:rPr>
              <w:t>oficio de Consolación, el cual supone que haya una buena noticia que dar</w:t>
            </w:r>
            <w:r w:rsidRPr="00C456FD">
              <w:rPr>
                <w:sz w:val="24"/>
                <w:szCs w:val="24"/>
              </w:rPr>
              <w:t xml:space="preserve">, un plus de alegría gozosa </w:t>
            </w:r>
            <w:r w:rsidR="00C32655">
              <w:rPr>
                <w:sz w:val="24"/>
                <w:szCs w:val="24"/>
              </w:rPr>
              <w:t>y transformadora que manifestar;</w:t>
            </w:r>
            <w:r w:rsidRPr="00C456FD">
              <w:rPr>
                <w:sz w:val="24"/>
                <w:szCs w:val="24"/>
              </w:rPr>
              <w:t xml:space="preserve"> eso es evangelizar, la alegría del Evangelio que nos pide el Papa</w:t>
            </w:r>
            <w:r w:rsidR="00C32655">
              <w:rPr>
                <w:sz w:val="24"/>
                <w:szCs w:val="24"/>
              </w:rPr>
              <w:t xml:space="preserve"> que transmitamos</w:t>
            </w:r>
            <w:r w:rsidRPr="00C456FD">
              <w:rPr>
                <w:sz w:val="24"/>
                <w:szCs w:val="24"/>
              </w:rPr>
              <w:t>.</w:t>
            </w:r>
          </w:p>
          <w:p w:rsidR="00983EA8" w:rsidRDefault="00983EA8" w:rsidP="00EB5E28">
            <w:pPr>
              <w:jc w:val="both"/>
              <w:rPr>
                <w:sz w:val="24"/>
                <w:szCs w:val="24"/>
              </w:rPr>
            </w:pPr>
          </w:p>
          <w:p w:rsidR="00983EA8" w:rsidRDefault="00983EA8" w:rsidP="00EB5E28">
            <w:pPr>
              <w:jc w:val="both"/>
              <w:rPr>
                <w:b/>
                <w:sz w:val="24"/>
                <w:szCs w:val="24"/>
              </w:rPr>
            </w:pPr>
            <w:r>
              <w:rPr>
                <w:b/>
                <w:sz w:val="24"/>
                <w:szCs w:val="24"/>
              </w:rPr>
              <w:t>Para Dialogar:</w:t>
            </w:r>
          </w:p>
          <w:p w:rsidR="00983EA8" w:rsidRDefault="00EC7A17" w:rsidP="00983EA8">
            <w:pPr>
              <w:pStyle w:val="Prrafodelista"/>
              <w:numPr>
                <w:ilvl w:val="0"/>
                <w:numId w:val="8"/>
              </w:numPr>
              <w:jc w:val="both"/>
              <w:rPr>
                <w:sz w:val="24"/>
                <w:szCs w:val="24"/>
              </w:rPr>
            </w:pPr>
            <w:r>
              <w:rPr>
                <w:sz w:val="24"/>
                <w:szCs w:val="24"/>
              </w:rPr>
              <w:t>¿</w:t>
            </w:r>
            <w:r w:rsidR="00983EA8">
              <w:rPr>
                <w:sz w:val="24"/>
                <w:szCs w:val="24"/>
              </w:rPr>
              <w:t>Has podido encender tu corazón escuchando la voz de Jesús en los últimos tiempos fuertes de la Liturgia: Cuaresma, Semana Santa y Pascua?</w:t>
            </w:r>
          </w:p>
          <w:p w:rsidR="00983EA8" w:rsidRPr="00983EA8" w:rsidRDefault="00983EA8" w:rsidP="00983EA8">
            <w:pPr>
              <w:pStyle w:val="Prrafodelista"/>
              <w:numPr>
                <w:ilvl w:val="0"/>
                <w:numId w:val="8"/>
              </w:numPr>
              <w:jc w:val="both"/>
              <w:rPr>
                <w:sz w:val="24"/>
                <w:szCs w:val="24"/>
              </w:rPr>
            </w:pPr>
            <w:r>
              <w:rPr>
                <w:sz w:val="24"/>
                <w:szCs w:val="24"/>
              </w:rPr>
              <w:t xml:space="preserve">Quién reconoce a Jesús “al partir el pan” sale a anunciarlo, a ejercer el oficio de Consolación, </w:t>
            </w:r>
            <w:r w:rsidR="00EC7A17">
              <w:rPr>
                <w:sz w:val="24"/>
                <w:szCs w:val="24"/>
              </w:rPr>
              <w:t>¿</w:t>
            </w:r>
            <w:r>
              <w:rPr>
                <w:sz w:val="24"/>
                <w:szCs w:val="24"/>
              </w:rPr>
              <w:t>cómo lo has podido vivir este tiempo?</w:t>
            </w:r>
          </w:p>
          <w:p w:rsidR="00EB5E28" w:rsidRDefault="00EB5E28" w:rsidP="00EB5E28">
            <w:pPr>
              <w:pStyle w:val="Prrafodelista"/>
              <w:ind w:left="0"/>
              <w:jc w:val="both"/>
              <w:rPr>
                <w:b/>
                <w:sz w:val="24"/>
                <w:szCs w:val="24"/>
              </w:rPr>
            </w:pPr>
          </w:p>
        </w:tc>
      </w:tr>
    </w:tbl>
    <w:p w:rsidR="00722387" w:rsidRDefault="00722387" w:rsidP="00BF291F">
      <w:pPr>
        <w:jc w:val="both"/>
        <w:rPr>
          <w:rFonts w:eastAsia="Times New Roman" w:cs="Tahoma"/>
          <w:b/>
          <w:bCs/>
          <w:color w:val="000000"/>
          <w:sz w:val="24"/>
          <w:szCs w:val="24"/>
          <w:lang w:eastAsia="es-PA"/>
        </w:rPr>
      </w:pPr>
      <w:bookmarkStart w:id="3" w:name="Tras_las_huellas_del_discípulo_amado"/>
    </w:p>
    <w:p w:rsidR="00DB2C43" w:rsidRDefault="00DB2C43" w:rsidP="00BF291F">
      <w:pPr>
        <w:jc w:val="both"/>
        <w:rPr>
          <w:rFonts w:eastAsia="Times New Roman" w:cs="Tahoma"/>
          <w:b/>
          <w:bCs/>
          <w:color w:val="000000"/>
          <w:sz w:val="24"/>
          <w:szCs w:val="24"/>
          <w:lang w:eastAsia="es-PA"/>
        </w:rPr>
      </w:pPr>
    </w:p>
    <w:p w:rsidR="00BF291F" w:rsidRPr="00DE3309" w:rsidRDefault="00BF291F" w:rsidP="00BF291F">
      <w:pPr>
        <w:jc w:val="both"/>
        <w:rPr>
          <w:rFonts w:eastAsia="Times New Roman" w:cs="Tahoma"/>
          <w:color w:val="000000"/>
          <w:sz w:val="24"/>
          <w:szCs w:val="24"/>
          <w:lang w:eastAsia="es-PA"/>
        </w:rPr>
      </w:pPr>
      <w:r>
        <w:rPr>
          <w:rFonts w:eastAsia="Times New Roman" w:cs="Tahoma"/>
          <w:b/>
          <w:bCs/>
          <w:color w:val="000000"/>
          <w:sz w:val="24"/>
          <w:szCs w:val="24"/>
          <w:lang w:eastAsia="es-PA"/>
        </w:rPr>
        <w:t xml:space="preserve">3.3 </w:t>
      </w:r>
      <w:r w:rsidR="00722387">
        <w:rPr>
          <w:rFonts w:eastAsia="Times New Roman" w:cs="Tahoma"/>
          <w:b/>
          <w:bCs/>
          <w:color w:val="000000"/>
          <w:sz w:val="24"/>
          <w:szCs w:val="24"/>
          <w:lang w:eastAsia="es-PA"/>
        </w:rPr>
        <w:t xml:space="preserve">Del Documento Preparatorio del Sínodo s/ los Jóvenes: </w:t>
      </w:r>
      <w:r w:rsidRPr="00DE3309">
        <w:rPr>
          <w:rFonts w:eastAsia="Times New Roman" w:cs="Tahoma"/>
          <w:b/>
          <w:bCs/>
          <w:color w:val="000000"/>
          <w:sz w:val="24"/>
          <w:szCs w:val="24"/>
          <w:lang w:eastAsia="es-PA"/>
        </w:rPr>
        <w:t>TRAS LAS HUELLAS DEL DISCÍPULO AMADO</w:t>
      </w:r>
      <w:bookmarkEnd w:id="3"/>
    </w:p>
    <w:p w:rsidR="00BF291F" w:rsidRPr="00DE3309" w:rsidRDefault="00415B61" w:rsidP="00BF291F">
      <w:pPr>
        <w:jc w:val="both"/>
        <w:rPr>
          <w:rFonts w:eastAsia="Times New Roman" w:cs="Tahoma"/>
          <w:color w:val="000000"/>
          <w:sz w:val="24"/>
          <w:szCs w:val="24"/>
          <w:lang w:eastAsia="es-PA"/>
        </w:rPr>
      </w:pPr>
      <w:r>
        <w:rPr>
          <w:rFonts w:eastAsia="Times New Roman" w:cs="Tahoma"/>
          <w:b/>
          <w:color w:val="000000"/>
          <w:sz w:val="24"/>
          <w:szCs w:val="24"/>
          <w:lang w:eastAsia="es-PA"/>
        </w:rPr>
        <w:t xml:space="preserve">Nos dice el Documento: </w:t>
      </w:r>
      <w:r w:rsidR="00BF291F" w:rsidRPr="00DE3309">
        <w:rPr>
          <w:rFonts w:eastAsia="Times New Roman" w:cs="Tahoma"/>
          <w:color w:val="000000"/>
          <w:sz w:val="24"/>
          <w:szCs w:val="24"/>
          <w:lang w:eastAsia="es-PA"/>
        </w:rPr>
        <w:t>Ofrecemos como inspiración para el camino que inicia un icono evangélico: Juan, el apóstol. «Fijándose en Jesús que pasaba, [Juan el Bautista] dijo: “He ahí el Cordero de Dios”. Los dos discípulos le oyeron hablar así y siguieron a Jesús. Jesús se volvió y, al ver que le seguían, les dice: “¿Qué buscáis?”. Ellos le respondieron: “</w:t>
      </w:r>
      <w:proofErr w:type="spellStart"/>
      <w:r w:rsidR="00BF291F" w:rsidRPr="00DE3309">
        <w:rPr>
          <w:rFonts w:eastAsia="Times New Roman" w:cs="Tahoma"/>
          <w:color w:val="000000"/>
          <w:sz w:val="24"/>
          <w:szCs w:val="24"/>
          <w:lang w:eastAsia="es-PA"/>
        </w:rPr>
        <w:t>Rabbí</w:t>
      </w:r>
      <w:proofErr w:type="spellEnd"/>
      <w:r w:rsidR="00BF291F" w:rsidRPr="00DE3309">
        <w:rPr>
          <w:rFonts w:eastAsia="Times New Roman" w:cs="Tahoma"/>
          <w:color w:val="000000"/>
          <w:sz w:val="24"/>
          <w:szCs w:val="24"/>
          <w:lang w:eastAsia="es-PA"/>
        </w:rPr>
        <w:t xml:space="preserve"> – que quiere decir ‘Maestro’ –, ¿dónde vives?”. Les respondió: “Venid y lo veréis”. Fueron, pues, vieron dónde vivía y se quedaron con él aquel día. Era más o menos la hora décima» (</w:t>
      </w:r>
      <w:proofErr w:type="spellStart"/>
      <w:r w:rsidR="00BF291F" w:rsidRPr="00DE3309">
        <w:rPr>
          <w:rFonts w:eastAsia="Times New Roman" w:cs="Tahoma"/>
          <w:i/>
          <w:iCs/>
          <w:color w:val="000000"/>
          <w:sz w:val="24"/>
          <w:szCs w:val="24"/>
          <w:lang w:eastAsia="es-PA"/>
        </w:rPr>
        <w:t>Jn</w:t>
      </w:r>
      <w:proofErr w:type="spellEnd"/>
      <w:r w:rsidR="00BF291F" w:rsidRPr="00DE3309">
        <w:rPr>
          <w:rFonts w:eastAsia="Times New Roman" w:cs="Tahoma"/>
          <w:color w:val="000000"/>
          <w:sz w:val="24"/>
          <w:szCs w:val="24"/>
          <w:lang w:eastAsia="es-PA"/>
        </w:rPr>
        <w:t xml:space="preserve"> 1,36-39). </w:t>
      </w:r>
    </w:p>
    <w:p w:rsidR="00BF291F" w:rsidRPr="00DE3309" w:rsidRDefault="00BF291F" w:rsidP="00BF291F">
      <w:pPr>
        <w:spacing w:before="100" w:beforeAutospacing="1" w:after="100" w:afterAutospacing="1"/>
        <w:jc w:val="both"/>
        <w:rPr>
          <w:rFonts w:eastAsia="Times New Roman" w:cs="Tahoma"/>
          <w:color w:val="000000"/>
          <w:sz w:val="24"/>
          <w:szCs w:val="24"/>
          <w:lang w:eastAsia="es-PA"/>
        </w:rPr>
      </w:pPr>
      <w:r w:rsidRPr="00DE3309">
        <w:rPr>
          <w:rFonts w:eastAsia="Times New Roman" w:cs="Tahoma"/>
          <w:color w:val="000000"/>
          <w:sz w:val="24"/>
          <w:szCs w:val="24"/>
          <w:lang w:eastAsia="es-PA"/>
        </w:rPr>
        <w:t>En búsqueda de un sentido que dar a la propia vida, dos discípulos del Bautista son interpelados por Jesús con la pr</w:t>
      </w:r>
      <w:r>
        <w:rPr>
          <w:rFonts w:eastAsia="Times New Roman" w:cs="Tahoma"/>
          <w:color w:val="000000"/>
          <w:sz w:val="24"/>
          <w:szCs w:val="24"/>
          <w:lang w:eastAsia="es-PA"/>
        </w:rPr>
        <w:t xml:space="preserve">egunta penetrante: </w:t>
      </w:r>
      <w:proofErr w:type="gramStart"/>
      <w:r>
        <w:rPr>
          <w:rFonts w:eastAsia="Times New Roman" w:cs="Tahoma"/>
          <w:color w:val="000000"/>
          <w:sz w:val="24"/>
          <w:szCs w:val="24"/>
          <w:lang w:eastAsia="es-PA"/>
        </w:rPr>
        <w:t>«¿</w:t>
      </w:r>
      <w:proofErr w:type="gramEnd"/>
      <w:r>
        <w:rPr>
          <w:rFonts w:eastAsia="Times New Roman" w:cs="Tahoma"/>
          <w:color w:val="000000"/>
          <w:sz w:val="24"/>
          <w:szCs w:val="24"/>
          <w:lang w:eastAsia="es-PA"/>
        </w:rPr>
        <w:t>Qué buscan</w:t>
      </w:r>
      <w:r w:rsidRPr="00DE3309">
        <w:rPr>
          <w:rFonts w:eastAsia="Times New Roman" w:cs="Tahoma"/>
          <w:color w:val="000000"/>
          <w:sz w:val="24"/>
          <w:szCs w:val="24"/>
          <w:lang w:eastAsia="es-PA"/>
        </w:rPr>
        <w:t>?». A su contestación «</w:t>
      </w:r>
      <w:proofErr w:type="spellStart"/>
      <w:r w:rsidRPr="00DE3309">
        <w:rPr>
          <w:rFonts w:eastAsia="Times New Roman" w:cs="Tahoma"/>
          <w:color w:val="000000"/>
          <w:sz w:val="24"/>
          <w:szCs w:val="24"/>
          <w:lang w:eastAsia="es-PA"/>
        </w:rPr>
        <w:t>Rabbí</w:t>
      </w:r>
      <w:proofErr w:type="spellEnd"/>
      <w:r w:rsidRPr="00DE3309">
        <w:rPr>
          <w:rFonts w:eastAsia="Times New Roman" w:cs="Tahoma"/>
          <w:color w:val="000000"/>
          <w:sz w:val="24"/>
          <w:szCs w:val="24"/>
          <w:lang w:eastAsia="es-PA"/>
        </w:rPr>
        <w:t xml:space="preserve"> – que quiere decir ‘Maestro’ –, ¿dónde vives?», le sigue la respue</w:t>
      </w:r>
      <w:r>
        <w:rPr>
          <w:rFonts w:eastAsia="Times New Roman" w:cs="Tahoma"/>
          <w:color w:val="000000"/>
          <w:sz w:val="24"/>
          <w:szCs w:val="24"/>
          <w:lang w:eastAsia="es-PA"/>
        </w:rPr>
        <w:t>sta-invitación del Señor: «Vengan y lo verán</w:t>
      </w:r>
      <w:r w:rsidRPr="00DE3309">
        <w:rPr>
          <w:rFonts w:eastAsia="Times New Roman" w:cs="Tahoma"/>
          <w:color w:val="000000"/>
          <w:sz w:val="24"/>
          <w:szCs w:val="24"/>
          <w:lang w:eastAsia="es-PA"/>
        </w:rPr>
        <w:t>» (vv. 38-39). Jesús los llama al mismo tiempo a un camino interior y a una disponibilidad de ponerse concretamente en movimiento, sin saber bien a dónde esto los llevará. Será un encuentro memorable, hasta el punto de recordar incluso la hora (v. 39).</w:t>
      </w:r>
    </w:p>
    <w:p w:rsidR="00BF291F" w:rsidRPr="00DE3309" w:rsidRDefault="00BF291F" w:rsidP="00BF291F">
      <w:pPr>
        <w:spacing w:before="100" w:beforeAutospacing="1" w:after="100" w:afterAutospacing="1"/>
        <w:jc w:val="both"/>
        <w:rPr>
          <w:rFonts w:eastAsia="Times New Roman" w:cs="Tahoma"/>
          <w:color w:val="000000"/>
          <w:sz w:val="24"/>
          <w:szCs w:val="24"/>
          <w:lang w:eastAsia="es-PA"/>
        </w:rPr>
      </w:pPr>
      <w:r w:rsidRPr="00DE3309">
        <w:rPr>
          <w:rFonts w:eastAsia="Times New Roman" w:cs="Tahoma"/>
          <w:color w:val="000000"/>
          <w:sz w:val="24"/>
          <w:szCs w:val="24"/>
          <w:lang w:eastAsia="es-PA"/>
        </w:rPr>
        <w:t>Gracias a la valentía de ir y ver, los discípulos experimentarán la amistad fiel de Cristo y podrán vivir diariamente con Él, dejarse interrogar e inspirar por sus palabras, dejarse impresionar y conmover por sus gestos.</w:t>
      </w:r>
    </w:p>
    <w:p w:rsidR="00BF291F" w:rsidRPr="00DE3309" w:rsidRDefault="00BF291F" w:rsidP="00BF291F">
      <w:pPr>
        <w:spacing w:before="100" w:beforeAutospacing="1" w:after="100" w:afterAutospacing="1"/>
        <w:jc w:val="both"/>
        <w:rPr>
          <w:rFonts w:eastAsia="Times New Roman" w:cs="Tahoma"/>
          <w:color w:val="000000"/>
          <w:sz w:val="24"/>
          <w:szCs w:val="24"/>
          <w:lang w:eastAsia="es-PA"/>
        </w:rPr>
      </w:pPr>
      <w:r w:rsidRPr="00DE3309">
        <w:rPr>
          <w:rFonts w:eastAsia="Times New Roman" w:cs="Tahoma"/>
          <w:color w:val="000000"/>
          <w:sz w:val="24"/>
          <w:szCs w:val="24"/>
          <w:lang w:eastAsia="es-PA"/>
        </w:rPr>
        <w:lastRenderedPageBreak/>
        <w:t xml:space="preserve">Juan, en particular, será llamado a ser testigo de la Pasión y Resurrección de su Maestro. En la última cena (cfr. </w:t>
      </w:r>
      <w:proofErr w:type="spellStart"/>
      <w:r w:rsidRPr="00DE3309">
        <w:rPr>
          <w:rFonts w:eastAsia="Times New Roman" w:cs="Tahoma"/>
          <w:i/>
          <w:iCs/>
          <w:color w:val="000000"/>
          <w:sz w:val="24"/>
          <w:szCs w:val="24"/>
          <w:lang w:eastAsia="es-PA"/>
        </w:rPr>
        <w:t>Jn</w:t>
      </w:r>
      <w:proofErr w:type="spellEnd"/>
      <w:r w:rsidRPr="00DE3309">
        <w:rPr>
          <w:rFonts w:eastAsia="Times New Roman" w:cs="Tahoma"/>
          <w:color w:val="000000"/>
          <w:sz w:val="24"/>
          <w:szCs w:val="24"/>
          <w:lang w:eastAsia="es-PA"/>
        </w:rPr>
        <w:t xml:space="preserve"> 13,21-29), su intimidad con Él lo llevará a reclinar la cabeza sobre el pecho de Jesús y a confiar en Su palabra. Mientras conduce a Simón Pedro a la casa del sumo sacerdote, se enfrentará a la noche de la prueba y de la soledad (cfr. </w:t>
      </w:r>
      <w:proofErr w:type="spellStart"/>
      <w:r w:rsidRPr="00DE3309">
        <w:rPr>
          <w:rFonts w:eastAsia="Times New Roman" w:cs="Tahoma"/>
          <w:i/>
          <w:iCs/>
          <w:color w:val="000000"/>
          <w:sz w:val="24"/>
          <w:szCs w:val="24"/>
          <w:lang w:eastAsia="es-PA"/>
        </w:rPr>
        <w:t>Jn</w:t>
      </w:r>
      <w:proofErr w:type="spellEnd"/>
      <w:r w:rsidRPr="00DE3309">
        <w:rPr>
          <w:rFonts w:eastAsia="Times New Roman" w:cs="Tahoma"/>
          <w:color w:val="000000"/>
          <w:sz w:val="24"/>
          <w:szCs w:val="24"/>
          <w:lang w:eastAsia="es-PA"/>
        </w:rPr>
        <w:t xml:space="preserve"> 18,13-27). Junto a la cruz acogerá el profundo dolor de la Madre, a quien es confiado, asumiendo la responsabilidad de cuidar de ella (cfr. </w:t>
      </w:r>
      <w:proofErr w:type="spellStart"/>
      <w:r w:rsidRPr="00DE3309">
        <w:rPr>
          <w:rFonts w:eastAsia="Times New Roman" w:cs="Tahoma"/>
          <w:i/>
          <w:iCs/>
          <w:color w:val="000000"/>
          <w:sz w:val="24"/>
          <w:szCs w:val="24"/>
          <w:lang w:eastAsia="es-PA"/>
        </w:rPr>
        <w:t>Jn</w:t>
      </w:r>
      <w:proofErr w:type="spellEnd"/>
      <w:r w:rsidRPr="00DE3309">
        <w:rPr>
          <w:rFonts w:eastAsia="Times New Roman" w:cs="Tahoma"/>
          <w:color w:val="000000"/>
          <w:sz w:val="24"/>
          <w:szCs w:val="24"/>
          <w:lang w:eastAsia="es-PA"/>
        </w:rPr>
        <w:t xml:space="preserve"> 19,25-27). En la mañana de Pascua compartirá con Pedro la carrera agitada y llena de esperanza hacia el sepulcro vacío (cfr. </w:t>
      </w:r>
      <w:proofErr w:type="spellStart"/>
      <w:r w:rsidRPr="00DE3309">
        <w:rPr>
          <w:rFonts w:eastAsia="Times New Roman" w:cs="Tahoma"/>
          <w:i/>
          <w:iCs/>
          <w:color w:val="000000"/>
          <w:sz w:val="24"/>
          <w:szCs w:val="24"/>
          <w:lang w:eastAsia="es-PA"/>
        </w:rPr>
        <w:t>Jn</w:t>
      </w:r>
      <w:proofErr w:type="spellEnd"/>
      <w:r w:rsidRPr="00DE3309">
        <w:rPr>
          <w:rFonts w:eastAsia="Times New Roman" w:cs="Tahoma"/>
          <w:i/>
          <w:iCs/>
          <w:color w:val="000000"/>
          <w:sz w:val="24"/>
          <w:szCs w:val="24"/>
          <w:lang w:eastAsia="es-PA"/>
        </w:rPr>
        <w:t xml:space="preserve"> </w:t>
      </w:r>
      <w:r w:rsidRPr="00DE3309">
        <w:rPr>
          <w:rFonts w:eastAsia="Times New Roman" w:cs="Tahoma"/>
          <w:color w:val="000000"/>
          <w:sz w:val="24"/>
          <w:szCs w:val="24"/>
          <w:lang w:eastAsia="es-PA"/>
        </w:rPr>
        <w:t xml:space="preserve">20,1-10). Por último, durante la extraordinaria pesca en el lago de </w:t>
      </w:r>
      <w:proofErr w:type="spellStart"/>
      <w:r w:rsidRPr="00DE3309">
        <w:rPr>
          <w:rFonts w:eastAsia="Times New Roman" w:cs="Tahoma"/>
          <w:color w:val="000000"/>
          <w:sz w:val="24"/>
          <w:szCs w:val="24"/>
          <w:lang w:eastAsia="es-PA"/>
        </w:rPr>
        <w:t>Tiberíades</w:t>
      </w:r>
      <w:proofErr w:type="spellEnd"/>
      <w:r w:rsidRPr="00DE3309">
        <w:rPr>
          <w:rFonts w:eastAsia="Times New Roman" w:cs="Tahoma"/>
          <w:color w:val="000000"/>
          <w:sz w:val="24"/>
          <w:szCs w:val="24"/>
          <w:lang w:eastAsia="es-PA"/>
        </w:rPr>
        <w:t xml:space="preserve"> (cfr. </w:t>
      </w:r>
      <w:proofErr w:type="spellStart"/>
      <w:r w:rsidRPr="00DE3309">
        <w:rPr>
          <w:rFonts w:eastAsia="Times New Roman" w:cs="Tahoma"/>
          <w:i/>
          <w:iCs/>
          <w:color w:val="000000"/>
          <w:sz w:val="24"/>
          <w:szCs w:val="24"/>
          <w:lang w:eastAsia="es-PA"/>
        </w:rPr>
        <w:t>Jn</w:t>
      </w:r>
      <w:proofErr w:type="spellEnd"/>
      <w:r w:rsidRPr="00DE3309">
        <w:rPr>
          <w:rFonts w:eastAsia="Times New Roman" w:cs="Tahoma"/>
          <w:color w:val="000000"/>
          <w:sz w:val="24"/>
          <w:szCs w:val="24"/>
          <w:lang w:eastAsia="es-PA"/>
        </w:rPr>
        <w:t xml:space="preserve"> 21,1-14), reconocerá al Resucitado y dará testimonio de Él a la comunidad.</w:t>
      </w:r>
    </w:p>
    <w:p w:rsidR="00BF291F" w:rsidRDefault="00BF291F" w:rsidP="00BF291F">
      <w:pPr>
        <w:jc w:val="both"/>
        <w:rPr>
          <w:b/>
          <w:sz w:val="24"/>
          <w:szCs w:val="24"/>
        </w:rPr>
      </w:pPr>
      <w:r>
        <w:rPr>
          <w:b/>
          <w:sz w:val="24"/>
          <w:szCs w:val="24"/>
        </w:rPr>
        <w:t>Para Dialogar:</w:t>
      </w:r>
    </w:p>
    <w:p w:rsidR="00BF291F" w:rsidRDefault="00EC7A17" w:rsidP="00BF291F">
      <w:pPr>
        <w:pStyle w:val="Prrafodelista"/>
        <w:numPr>
          <w:ilvl w:val="0"/>
          <w:numId w:val="11"/>
        </w:numPr>
        <w:jc w:val="both"/>
        <w:rPr>
          <w:sz w:val="24"/>
          <w:szCs w:val="24"/>
        </w:rPr>
      </w:pPr>
      <w:r>
        <w:rPr>
          <w:sz w:val="24"/>
          <w:szCs w:val="24"/>
        </w:rPr>
        <w:t>¿</w:t>
      </w:r>
      <w:r w:rsidR="00BF291F">
        <w:rPr>
          <w:sz w:val="24"/>
          <w:szCs w:val="24"/>
        </w:rPr>
        <w:t xml:space="preserve">Cómo fue tu primer llamado de Jesús? </w:t>
      </w:r>
      <w:r>
        <w:rPr>
          <w:sz w:val="24"/>
          <w:szCs w:val="24"/>
        </w:rPr>
        <w:t>¿</w:t>
      </w:r>
      <w:r w:rsidR="00BF291F">
        <w:rPr>
          <w:sz w:val="24"/>
          <w:szCs w:val="24"/>
        </w:rPr>
        <w:t>Recuerdas los detalles como el Discípulo amado? Qué viste cuando te dijo “ven y lo verás”</w:t>
      </w:r>
      <w:proofErr w:type="gramStart"/>
      <w:r w:rsidR="00BF291F">
        <w:rPr>
          <w:sz w:val="24"/>
          <w:szCs w:val="24"/>
        </w:rPr>
        <w:t>?</w:t>
      </w:r>
      <w:proofErr w:type="gramEnd"/>
      <w:r w:rsidR="00BF291F">
        <w:rPr>
          <w:sz w:val="24"/>
          <w:szCs w:val="24"/>
        </w:rPr>
        <w:t xml:space="preserve"> </w:t>
      </w:r>
    </w:p>
    <w:p w:rsidR="00BF291F" w:rsidRDefault="00EC7A17" w:rsidP="00BF291F">
      <w:pPr>
        <w:pStyle w:val="Prrafodelista"/>
        <w:numPr>
          <w:ilvl w:val="0"/>
          <w:numId w:val="11"/>
        </w:numPr>
        <w:jc w:val="both"/>
        <w:rPr>
          <w:sz w:val="24"/>
          <w:szCs w:val="24"/>
        </w:rPr>
      </w:pPr>
      <w:r>
        <w:rPr>
          <w:sz w:val="24"/>
          <w:szCs w:val="24"/>
        </w:rPr>
        <w:t>¿</w:t>
      </w:r>
      <w:r w:rsidR="00BF291F">
        <w:rPr>
          <w:sz w:val="24"/>
          <w:szCs w:val="24"/>
        </w:rPr>
        <w:t>Has podido ayudar a otros jóvenes a saber escuchar esa voz de Jesús?</w:t>
      </w:r>
    </w:p>
    <w:p w:rsidR="00640DAD" w:rsidRPr="00640DAD" w:rsidRDefault="00640DAD" w:rsidP="00782205">
      <w:pPr>
        <w:jc w:val="both"/>
        <w:rPr>
          <w:b/>
          <w:sz w:val="24"/>
          <w:szCs w:val="24"/>
        </w:rPr>
      </w:pPr>
    </w:p>
    <w:p w:rsidR="00640DAD" w:rsidRPr="00640DAD" w:rsidRDefault="00640DAD" w:rsidP="00640DAD">
      <w:pPr>
        <w:pStyle w:val="Prrafodelista"/>
        <w:numPr>
          <w:ilvl w:val="1"/>
          <w:numId w:val="12"/>
        </w:numPr>
        <w:jc w:val="both"/>
        <w:rPr>
          <w:b/>
          <w:sz w:val="24"/>
          <w:szCs w:val="24"/>
        </w:rPr>
      </w:pPr>
      <w:r w:rsidRPr="00640DAD">
        <w:rPr>
          <w:b/>
          <w:sz w:val="24"/>
          <w:szCs w:val="24"/>
        </w:rPr>
        <w:t>PARA TERMINAR LA REUNIÓN DE COMUNIDAD</w:t>
      </w:r>
    </w:p>
    <w:p w:rsidR="00782205" w:rsidRPr="00640DAD" w:rsidRDefault="00782205" w:rsidP="00640DAD">
      <w:pPr>
        <w:jc w:val="both"/>
        <w:rPr>
          <w:sz w:val="24"/>
          <w:szCs w:val="24"/>
        </w:rPr>
      </w:pPr>
      <w:r w:rsidRPr="00640DAD">
        <w:rPr>
          <w:b/>
          <w:sz w:val="24"/>
          <w:szCs w:val="24"/>
        </w:rPr>
        <w:t xml:space="preserve"> </w:t>
      </w:r>
      <w:r w:rsidRPr="00640DAD">
        <w:rPr>
          <w:sz w:val="24"/>
          <w:szCs w:val="24"/>
        </w:rPr>
        <w:t>La Comunidad ve si tiene más temas que tratar en su Reunión de Comunidad Mensual.</w:t>
      </w:r>
    </w:p>
    <w:p w:rsidR="009C70EE" w:rsidRDefault="009C70EE" w:rsidP="00FC17B9">
      <w:pPr>
        <w:jc w:val="both"/>
        <w:rPr>
          <w:i/>
        </w:rPr>
      </w:pPr>
    </w:p>
    <w:sectPr w:rsidR="009C70EE" w:rsidSect="00C5440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C07"/>
    <w:multiLevelType w:val="multilevel"/>
    <w:tmpl w:val="3C24A8B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159F169B"/>
    <w:multiLevelType w:val="hybridMultilevel"/>
    <w:tmpl w:val="0DA4A4A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8B03CC4"/>
    <w:multiLevelType w:val="multilevel"/>
    <w:tmpl w:val="B1F48E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8F6970"/>
    <w:multiLevelType w:val="hybridMultilevel"/>
    <w:tmpl w:val="D098134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2EA951D6"/>
    <w:multiLevelType w:val="hybridMultilevel"/>
    <w:tmpl w:val="DF7A01C4"/>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3FE03599"/>
    <w:multiLevelType w:val="hybridMultilevel"/>
    <w:tmpl w:val="60C6F0D2"/>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474151B1"/>
    <w:multiLevelType w:val="multilevel"/>
    <w:tmpl w:val="9DB0DC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511976C2"/>
    <w:multiLevelType w:val="hybridMultilevel"/>
    <w:tmpl w:val="7FB81E2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5FD94632"/>
    <w:multiLevelType w:val="multilevel"/>
    <w:tmpl w:val="818689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7840314"/>
    <w:multiLevelType w:val="multilevel"/>
    <w:tmpl w:val="76341E3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3EB4978"/>
    <w:multiLevelType w:val="hybridMultilevel"/>
    <w:tmpl w:val="BED2293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75AE69B7"/>
    <w:multiLevelType w:val="hybridMultilevel"/>
    <w:tmpl w:val="267A7684"/>
    <w:lvl w:ilvl="0" w:tplc="B0ECFF64">
      <w:start w:val="1"/>
      <w:numFmt w:val="bullet"/>
      <w:lvlText w:val="-"/>
      <w:lvlJc w:val="left"/>
      <w:pPr>
        <w:ind w:left="720" w:hanging="360"/>
      </w:pPr>
      <w:rPr>
        <w:rFonts w:ascii="Times New Roman" w:eastAsia="Times New Roman" w:hAnsi="Times New Roman" w:cs="Times New Roman" w:hint="default"/>
        <w:b/>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5"/>
  </w:num>
  <w:num w:numId="5">
    <w:abstractNumId w:val="0"/>
  </w:num>
  <w:num w:numId="6">
    <w:abstractNumId w:val="9"/>
  </w:num>
  <w:num w:numId="7">
    <w:abstractNumId w:val="3"/>
  </w:num>
  <w:num w:numId="8">
    <w:abstractNumId w:val="7"/>
  </w:num>
  <w:num w:numId="9">
    <w:abstractNumId w:val="8"/>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B9"/>
    <w:rsid w:val="00001D92"/>
    <w:rsid w:val="000044F3"/>
    <w:rsid w:val="00004CD1"/>
    <w:rsid w:val="00004E26"/>
    <w:rsid w:val="000050A1"/>
    <w:rsid w:val="000051A4"/>
    <w:rsid w:val="00005DF1"/>
    <w:rsid w:val="00006BBB"/>
    <w:rsid w:val="000070C0"/>
    <w:rsid w:val="00010964"/>
    <w:rsid w:val="000109CD"/>
    <w:rsid w:val="00012692"/>
    <w:rsid w:val="000137DC"/>
    <w:rsid w:val="0001522A"/>
    <w:rsid w:val="00015D23"/>
    <w:rsid w:val="00016813"/>
    <w:rsid w:val="00016EF3"/>
    <w:rsid w:val="0002015D"/>
    <w:rsid w:val="000208BE"/>
    <w:rsid w:val="000209CC"/>
    <w:rsid w:val="00025030"/>
    <w:rsid w:val="00026234"/>
    <w:rsid w:val="0002661F"/>
    <w:rsid w:val="0003023F"/>
    <w:rsid w:val="00031251"/>
    <w:rsid w:val="00031C17"/>
    <w:rsid w:val="00032F5A"/>
    <w:rsid w:val="0003533B"/>
    <w:rsid w:val="00035E23"/>
    <w:rsid w:val="000413E1"/>
    <w:rsid w:val="00041494"/>
    <w:rsid w:val="00041A2C"/>
    <w:rsid w:val="00042D88"/>
    <w:rsid w:val="00043099"/>
    <w:rsid w:val="00043569"/>
    <w:rsid w:val="00043678"/>
    <w:rsid w:val="00043922"/>
    <w:rsid w:val="0004406D"/>
    <w:rsid w:val="000474D6"/>
    <w:rsid w:val="00047CAD"/>
    <w:rsid w:val="00051998"/>
    <w:rsid w:val="00051D13"/>
    <w:rsid w:val="00051D73"/>
    <w:rsid w:val="00053362"/>
    <w:rsid w:val="000544B5"/>
    <w:rsid w:val="00056015"/>
    <w:rsid w:val="0005736B"/>
    <w:rsid w:val="000601BC"/>
    <w:rsid w:val="00060727"/>
    <w:rsid w:val="00061708"/>
    <w:rsid w:val="000631E6"/>
    <w:rsid w:val="00063217"/>
    <w:rsid w:val="00063E41"/>
    <w:rsid w:val="0006591C"/>
    <w:rsid w:val="000662A8"/>
    <w:rsid w:val="000667B0"/>
    <w:rsid w:val="00066F36"/>
    <w:rsid w:val="000715BC"/>
    <w:rsid w:val="0007243A"/>
    <w:rsid w:val="00074849"/>
    <w:rsid w:val="00075CCE"/>
    <w:rsid w:val="0007769E"/>
    <w:rsid w:val="00080B68"/>
    <w:rsid w:val="00080D21"/>
    <w:rsid w:val="00080F21"/>
    <w:rsid w:val="000821C5"/>
    <w:rsid w:val="00083063"/>
    <w:rsid w:val="00083085"/>
    <w:rsid w:val="000845CE"/>
    <w:rsid w:val="0008547B"/>
    <w:rsid w:val="00085C67"/>
    <w:rsid w:val="00091D7A"/>
    <w:rsid w:val="00092015"/>
    <w:rsid w:val="00092F5C"/>
    <w:rsid w:val="00094149"/>
    <w:rsid w:val="00094FD7"/>
    <w:rsid w:val="00095A82"/>
    <w:rsid w:val="0009696D"/>
    <w:rsid w:val="000A12A7"/>
    <w:rsid w:val="000A1A7C"/>
    <w:rsid w:val="000A2129"/>
    <w:rsid w:val="000A2D92"/>
    <w:rsid w:val="000A4D3F"/>
    <w:rsid w:val="000A4FD9"/>
    <w:rsid w:val="000A556D"/>
    <w:rsid w:val="000A6ECC"/>
    <w:rsid w:val="000A6FDA"/>
    <w:rsid w:val="000A7016"/>
    <w:rsid w:val="000B533B"/>
    <w:rsid w:val="000B678B"/>
    <w:rsid w:val="000B6CC3"/>
    <w:rsid w:val="000B7184"/>
    <w:rsid w:val="000B74C6"/>
    <w:rsid w:val="000B7781"/>
    <w:rsid w:val="000C1137"/>
    <w:rsid w:val="000C29FE"/>
    <w:rsid w:val="000C469A"/>
    <w:rsid w:val="000C5604"/>
    <w:rsid w:val="000C575D"/>
    <w:rsid w:val="000C62F8"/>
    <w:rsid w:val="000C75E4"/>
    <w:rsid w:val="000D1B44"/>
    <w:rsid w:val="000D2F46"/>
    <w:rsid w:val="000D5628"/>
    <w:rsid w:val="000D598A"/>
    <w:rsid w:val="000D67FE"/>
    <w:rsid w:val="000D76D7"/>
    <w:rsid w:val="000D7F21"/>
    <w:rsid w:val="000E0F0E"/>
    <w:rsid w:val="000E26CD"/>
    <w:rsid w:val="000E4503"/>
    <w:rsid w:val="000F12D1"/>
    <w:rsid w:val="000F2871"/>
    <w:rsid w:val="000F3D99"/>
    <w:rsid w:val="000F43E7"/>
    <w:rsid w:val="000F459C"/>
    <w:rsid w:val="00101044"/>
    <w:rsid w:val="001033D1"/>
    <w:rsid w:val="00104295"/>
    <w:rsid w:val="0010460C"/>
    <w:rsid w:val="00104885"/>
    <w:rsid w:val="00104C8E"/>
    <w:rsid w:val="00105CD3"/>
    <w:rsid w:val="00106F9A"/>
    <w:rsid w:val="001071FA"/>
    <w:rsid w:val="001121CD"/>
    <w:rsid w:val="00113178"/>
    <w:rsid w:val="00115B77"/>
    <w:rsid w:val="00115ED0"/>
    <w:rsid w:val="00116629"/>
    <w:rsid w:val="0011740E"/>
    <w:rsid w:val="00117C03"/>
    <w:rsid w:val="001200CF"/>
    <w:rsid w:val="00120A66"/>
    <w:rsid w:val="00121674"/>
    <w:rsid w:val="001225CD"/>
    <w:rsid w:val="00123124"/>
    <w:rsid w:val="001257F0"/>
    <w:rsid w:val="00126623"/>
    <w:rsid w:val="00130476"/>
    <w:rsid w:val="00130F91"/>
    <w:rsid w:val="0013116C"/>
    <w:rsid w:val="001325C0"/>
    <w:rsid w:val="001329BF"/>
    <w:rsid w:val="00133BCB"/>
    <w:rsid w:val="00140C3F"/>
    <w:rsid w:val="00140D40"/>
    <w:rsid w:val="00144093"/>
    <w:rsid w:val="00144447"/>
    <w:rsid w:val="0014651F"/>
    <w:rsid w:val="00146753"/>
    <w:rsid w:val="00146EEB"/>
    <w:rsid w:val="0014735A"/>
    <w:rsid w:val="00147BC0"/>
    <w:rsid w:val="0015419E"/>
    <w:rsid w:val="00154603"/>
    <w:rsid w:val="00154800"/>
    <w:rsid w:val="001566AB"/>
    <w:rsid w:val="00156B6F"/>
    <w:rsid w:val="0015707C"/>
    <w:rsid w:val="00157D11"/>
    <w:rsid w:val="00166CA4"/>
    <w:rsid w:val="00167FF2"/>
    <w:rsid w:val="001708F2"/>
    <w:rsid w:val="00170CCD"/>
    <w:rsid w:val="0017176B"/>
    <w:rsid w:val="00171C9B"/>
    <w:rsid w:val="001733A8"/>
    <w:rsid w:val="00175AE5"/>
    <w:rsid w:val="00177694"/>
    <w:rsid w:val="00180B4F"/>
    <w:rsid w:val="001812F6"/>
    <w:rsid w:val="00183431"/>
    <w:rsid w:val="00186BA6"/>
    <w:rsid w:val="00187805"/>
    <w:rsid w:val="001900DA"/>
    <w:rsid w:val="0019148F"/>
    <w:rsid w:val="0019242D"/>
    <w:rsid w:val="00193D25"/>
    <w:rsid w:val="001951E3"/>
    <w:rsid w:val="00195BD5"/>
    <w:rsid w:val="00196F51"/>
    <w:rsid w:val="00197558"/>
    <w:rsid w:val="001979DC"/>
    <w:rsid w:val="00197FB8"/>
    <w:rsid w:val="001A2B3F"/>
    <w:rsid w:val="001A2DD9"/>
    <w:rsid w:val="001A388E"/>
    <w:rsid w:val="001A759B"/>
    <w:rsid w:val="001B2416"/>
    <w:rsid w:val="001B2770"/>
    <w:rsid w:val="001B29B4"/>
    <w:rsid w:val="001B2D5D"/>
    <w:rsid w:val="001B3BC3"/>
    <w:rsid w:val="001B6AD3"/>
    <w:rsid w:val="001C0051"/>
    <w:rsid w:val="001C0441"/>
    <w:rsid w:val="001C0C5D"/>
    <w:rsid w:val="001C197F"/>
    <w:rsid w:val="001C2AC6"/>
    <w:rsid w:val="001C6B42"/>
    <w:rsid w:val="001D1829"/>
    <w:rsid w:val="001D264A"/>
    <w:rsid w:val="001D3DE7"/>
    <w:rsid w:val="001D41D6"/>
    <w:rsid w:val="001D5E8E"/>
    <w:rsid w:val="001D60CE"/>
    <w:rsid w:val="001E0989"/>
    <w:rsid w:val="001E3686"/>
    <w:rsid w:val="001E3C8D"/>
    <w:rsid w:val="001E77A9"/>
    <w:rsid w:val="001E7B15"/>
    <w:rsid w:val="001F0674"/>
    <w:rsid w:val="001F3F7D"/>
    <w:rsid w:val="001F475A"/>
    <w:rsid w:val="001F6630"/>
    <w:rsid w:val="001F666A"/>
    <w:rsid w:val="001F788E"/>
    <w:rsid w:val="0020001D"/>
    <w:rsid w:val="002007C4"/>
    <w:rsid w:val="0020087C"/>
    <w:rsid w:val="00200A2E"/>
    <w:rsid w:val="00200C7B"/>
    <w:rsid w:val="00203131"/>
    <w:rsid w:val="00203F16"/>
    <w:rsid w:val="00205049"/>
    <w:rsid w:val="0020573A"/>
    <w:rsid w:val="002066EE"/>
    <w:rsid w:val="00206C78"/>
    <w:rsid w:val="002111E8"/>
    <w:rsid w:val="002114DF"/>
    <w:rsid w:val="00211D01"/>
    <w:rsid w:val="00213D79"/>
    <w:rsid w:val="00215563"/>
    <w:rsid w:val="0021616D"/>
    <w:rsid w:val="00216392"/>
    <w:rsid w:val="00216F35"/>
    <w:rsid w:val="0022034D"/>
    <w:rsid w:val="00221802"/>
    <w:rsid w:val="002221A4"/>
    <w:rsid w:val="00222731"/>
    <w:rsid w:val="00223836"/>
    <w:rsid w:val="00223CD6"/>
    <w:rsid w:val="00223DBB"/>
    <w:rsid w:val="002240EB"/>
    <w:rsid w:val="0022462F"/>
    <w:rsid w:val="002250E4"/>
    <w:rsid w:val="00226123"/>
    <w:rsid w:val="00226458"/>
    <w:rsid w:val="002271B2"/>
    <w:rsid w:val="0022749C"/>
    <w:rsid w:val="00227817"/>
    <w:rsid w:val="0022788B"/>
    <w:rsid w:val="00227D0B"/>
    <w:rsid w:val="00227E72"/>
    <w:rsid w:val="00230440"/>
    <w:rsid w:val="00230613"/>
    <w:rsid w:val="00231F19"/>
    <w:rsid w:val="00232E7E"/>
    <w:rsid w:val="0023413B"/>
    <w:rsid w:val="0023529C"/>
    <w:rsid w:val="00235490"/>
    <w:rsid w:val="0023651B"/>
    <w:rsid w:val="00236B48"/>
    <w:rsid w:val="00240C04"/>
    <w:rsid w:val="002415CE"/>
    <w:rsid w:val="002417B0"/>
    <w:rsid w:val="00241FDE"/>
    <w:rsid w:val="002421E5"/>
    <w:rsid w:val="00245583"/>
    <w:rsid w:val="00245620"/>
    <w:rsid w:val="00245D29"/>
    <w:rsid w:val="00246626"/>
    <w:rsid w:val="002500CE"/>
    <w:rsid w:val="002516E1"/>
    <w:rsid w:val="00252E8F"/>
    <w:rsid w:val="002532F3"/>
    <w:rsid w:val="002538A3"/>
    <w:rsid w:val="002539E1"/>
    <w:rsid w:val="00256DE8"/>
    <w:rsid w:val="00263A71"/>
    <w:rsid w:val="00263CFF"/>
    <w:rsid w:val="00264791"/>
    <w:rsid w:val="002652BC"/>
    <w:rsid w:val="00266E9C"/>
    <w:rsid w:val="00267130"/>
    <w:rsid w:val="00270BB6"/>
    <w:rsid w:val="00273626"/>
    <w:rsid w:val="002738C1"/>
    <w:rsid w:val="002747DB"/>
    <w:rsid w:val="00274B3B"/>
    <w:rsid w:val="00275548"/>
    <w:rsid w:val="002760DD"/>
    <w:rsid w:val="00276E7B"/>
    <w:rsid w:val="0027758E"/>
    <w:rsid w:val="002779E0"/>
    <w:rsid w:val="00277DE7"/>
    <w:rsid w:val="00280E49"/>
    <w:rsid w:val="00282DBC"/>
    <w:rsid w:val="00282FA7"/>
    <w:rsid w:val="002836E3"/>
    <w:rsid w:val="002842C0"/>
    <w:rsid w:val="00286FF9"/>
    <w:rsid w:val="0028754C"/>
    <w:rsid w:val="00287630"/>
    <w:rsid w:val="00290A8A"/>
    <w:rsid w:val="0029222B"/>
    <w:rsid w:val="00293B20"/>
    <w:rsid w:val="00293D04"/>
    <w:rsid w:val="00294252"/>
    <w:rsid w:val="00294619"/>
    <w:rsid w:val="002968A7"/>
    <w:rsid w:val="002A085B"/>
    <w:rsid w:val="002A0BD3"/>
    <w:rsid w:val="002A2B06"/>
    <w:rsid w:val="002A332A"/>
    <w:rsid w:val="002A3C35"/>
    <w:rsid w:val="002A607E"/>
    <w:rsid w:val="002A69FA"/>
    <w:rsid w:val="002B2FDF"/>
    <w:rsid w:val="002B4150"/>
    <w:rsid w:val="002B4240"/>
    <w:rsid w:val="002B65CB"/>
    <w:rsid w:val="002C2C1E"/>
    <w:rsid w:val="002C3373"/>
    <w:rsid w:val="002C3E88"/>
    <w:rsid w:val="002C5200"/>
    <w:rsid w:val="002C6CF1"/>
    <w:rsid w:val="002C7673"/>
    <w:rsid w:val="002D1B89"/>
    <w:rsid w:val="002D3CD0"/>
    <w:rsid w:val="002D41B4"/>
    <w:rsid w:val="002D49D7"/>
    <w:rsid w:val="002D4E77"/>
    <w:rsid w:val="002D58E4"/>
    <w:rsid w:val="002D61C3"/>
    <w:rsid w:val="002D6C19"/>
    <w:rsid w:val="002D6DAD"/>
    <w:rsid w:val="002D7489"/>
    <w:rsid w:val="002E5F1B"/>
    <w:rsid w:val="002E653F"/>
    <w:rsid w:val="002E7DB9"/>
    <w:rsid w:val="002E7FD3"/>
    <w:rsid w:val="002F05B7"/>
    <w:rsid w:val="002F0C62"/>
    <w:rsid w:val="002F2D4B"/>
    <w:rsid w:val="002F5308"/>
    <w:rsid w:val="002F6948"/>
    <w:rsid w:val="00300C1E"/>
    <w:rsid w:val="00301011"/>
    <w:rsid w:val="00301AE8"/>
    <w:rsid w:val="00301F24"/>
    <w:rsid w:val="003024C0"/>
    <w:rsid w:val="00302B58"/>
    <w:rsid w:val="00302CC4"/>
    <w:rsid w:val="0030389C"/>
    <w:rsid w:val="00303EB6"/>
    <w:rsid w:val="00304336"/>
    <w:rsid w:val="00304909"/>
    <w:rsid w:val="00305B83"/>
    <w:rsid w:val="003061DA"/>
    <w:rsid w:val="0030664B"/>
    <w:rsid w:val="003074C8"/>
    <w:rsid w:val="00307741"/>
    <w:rsid w:val="00310898"/>
    <w:rsid w:val="00311822"/>
    <w:rsid w:val="003129A2"/>
    <w:rsid w:val="00316D2D"/>
    <w:rsid w:val="00317A60"/>
    <w:rsid w:val="003214B8"/>
    <w:rsid w:val="00325229"/>
    <w:rsid w:val="00326978"/>
    <w:rsid w:val="00327708"/>
    <w:rsid w:val="00327E7B"/>
    <w:rsid w:val="00333F9F"/>
    <w:rsid w:val="00334E55"/>
    <w:rsid w:val="0033506E"/>
    <w:rsid w:val="00335BFE"/>
    <w:rsid w:val="0034012C"/>
    <w:rsid w:val="003434D1"/>
    <w:rsid w:val="00343D59"/>
    <w:rsid w:val="00344394"/>
    <w:rsid w:val="003461D9"/>
    <w:rsid w:val="0035041E"/>
    <w:rsid w:val="003520CB"/>
    <w:rsid w:val="00356689"/>
    <w:rsid w:val="003566FE"/>
    <w:rsid w:val="003616DC"/>
    <w:rsid w:val="00361F19"/>
    <w:rsid w:val="0036212B"/>
    <w:rsid w:val="003646CE"/>
    <w:rsid w:val="00364BAE"/>
    <w:rsid w:val="00364E96"/>
    <w:rsid w:val="00366BD5"/>
    <w:rsid w:val="003670D0"/>
    <w:rsid w:val="003711AA"/>
    <w:rsid w:val="00371258"/>
    <w:rsid w:val="003738D6"/>
    <w:rsid w:val="00375E9C"/>
    <w:rsid w:val="00377229"/>
    <w:rsid w:val="003800A2"/>
    <w:rsid w:val="00380DB2"/>
    <w:rsid w:val="00380E4F"/>
    <w:rsid w:val="003815DC"/>
    <w:rsid w:val="00381B7B"/>
    <w:rsid w:val="00382A53"/>
    <w:rsid w:val="00382E99"/>
    <w:rsid w:val="00383471"/>
    <w:rsid w:val="003841EF"/>
    <w:rsid w:val="0038470E"/>
    <w:rsid w:val="003861E6"/>
    <w:rsid w:val="0039117F"/>
    <w:rsid w:val="00391A63"/>
    <w:rsid w:val="00392C78"/>
    <w:rsid w:val="00393C46"/>
    <w:rsid w:val="00393D7E"/>
    <w:rsid w:val="00394359"/>
    <w:rsid w:val="00394A9F"/>
    <w:rsid w:val="00394CEA"/>
    <w:rsid w:val="0039530A"/>
    <w:rsid w:val="00397A9E"/>
    <w:rsid w:val="003A0B8D"/>
    <w:rsid w:val="003A1229"/>
    <w:rsid w:val="003A2043"/>
    <w:rsid w:val="003A58F0"/>
    <w:rsid w:val="003B149B"/>
    <w:rsid w:val="003B4C0F"/>
    <w:rsid w:val="003B5B92"/>
    <w:rsid w:val="003B67DC"/>
    <w:rsid w:val="003C0388"/>
    <w:rsid w:val="003C1574"/>
    <w:rsid w:val="003C17FA"/>
    <w:rsid w:val="003C1B11"/>
    <w:rsid w:val="003C77B1"/>
    <w:rsid w:val="003C7A61"/>
    <w:rsid w:val="003D0663"/>
    <w:rsid w:val="003D2559"/>
    <w:rsid w:val="003D48C1"/>
    <w:rsid w:val="003D5E17"/>
    <w:rsid w:val="003D60A1"/>
    <w:rsid w:val="003D6670"/>
    <w:rsid w:val="003D7E07"/>
    <w:rsid w:val="003E0122"/>
    <w:rsid w:val="003E06C5"/>
    <w:rsid w:val="003E06E2"/>
    <w:rsid w:val="003E0BEA"/>
    <w:rsid w:val="003E1AD7"/>
    <w:rsid w:val="003E2020"/>
    <w:rsid w:val="003E2930"/>
    <w:rsid w:val="003E3148"/>
    <w:rsid w:val="003E3433"/>
    <w:rsid w:val="003E5B54"/>
    <w:rsid w:val="003F067A"/>
    <w:rsid w:val="003F08E7"/>
    <w:rsid w:val="003F18C0"/>
    <w:rsid w:val="003F207E"/>
    <w:rsid w:val="003F342A"/>
    <w:rsid w:val="003F3917"/>
    <w:rsid w:val="003F42E3"/>
    <w:rsid w:val="003F47A9"/>
    <w:rsid w:val="003F5A59"/>
    <w:rsid w:val="003F6291"/>
    <w:rsid w:val="003F6737"/>
    <w:rsid w:val="003F6757"/>
    <w:rsid w:val="003F7113"/>
    <w:rsid w:val="0040009F"/>
    <w:rsid w:val="00405613"/>
    <w:rsid w:val="00405626"/>
    <w:rsid w:val="00405829"/>
    <w:rsid w:val="00405E12"/>
    <w:rsid w:val="00411B04"/>
    <w:rsid w:val="00411FDA"/>
    <w:rsid w:val="00413B74"/>
    <w:rsid w:val="00414DF7"/>
    <w:rsid w:val="00415B61"/>
    <w:rsid w:val="00416053"/>
    <w:rsid w:val="00416BB8"/>
    <w:rsid w:val="00417343"/>
    <w:rsid w:val="00420DD9"/>
    <w:rsid w:val="00421616"/>
    <w:rsid w:val="004220E6"/>
    <w:rsid w:val="00423E0B"/>
    <w:rsid w:val="004251BC"/>
    <w:rsid w:val="004263A7"/>
    <w:rsid w:val="00426997"/>
    <w:rsid w:val="00427540"/>
    <w:rsid w:val="004306FE"/>
    <w:rsid w:val="004337FC"/>
    <w:rsid w:val="00434A88"/>
    <w:rsid w:val="00436CFE"/>
    <w:rsid w:val="004379E0"/>
    <w:rsid w:val="00442E6C"/>
    <w:rsid w:val="00443760"/>
    <w:rsid w:val="0044685F"/>
    <w:rsid w:val="00446B53"/>
    <w:rsid w:val="00450EBC"/>
    <w:rsid w:val="004534C0"/>
    <w:rsid w:val="00453BC9"/>
    <w:rsid w:val="00453BE7"/>
    <w:rsid w:val="00453DF2"/>
    <w:rsid w:val="004542D7"/>
    <w:rsid w:val="0045455E"/>
    <w:rsid w:val="004558D3"/>
    <w:rsid w:val="004561EA"/>
    <w:rsid w:val="00457A2A"/>
    <w:rsid w:val="004606E6"/>
    <w:rsid w:val="0046360F"/>
    <w:rsid w:val="00466794"/>
    <w:rsid w:val="00466F5B"/>
    <w:rsid w:val="004677D1"/>
    <w:rsid w:val="00470982"/>
    <w:rsid w:val="004714CC"/>
    <w:rsid w:val="00471771"/>
    <w:rsid w:val="0047271E"/>
    <w:rsid w:val="00475CDB"/>
    <w:rsid w:val="00475EEF"/>
    <w:rsid w:val="004813FC"/>
    <w:rsid w:val="00482E42"/>
    <w:rsid w:val="0048325D"/>
    <w:rsid w:val="00483B1B"/>
    <w:rsid w:val="004868FD"/>
    <w:rsid w:val="00490433"/>
    <w:rsid w:val="00490F4C"/>
    <w:rsid w:val="00492550"/>
    <w:rsid w:val="00495D24"/>
    <w:rsid w:val="00495E44"/>
    <w:rsid w:val="00496194"/>
    <w:rsid w:val="004964D5"/>
    <w:rsid w:val="00496BA6"/>
    <w:rsid w:val="004973EF"/>
    <w:rsid w:val="00497634"/>
    <w:rsid w:val="004A0214"/>
    <w:rsid w:val="004A03E3"/>
    <w:rsid w:val="004A1E62"/>
    <w:rsid w:val="004A20BA"/>
    <w:rsid w:val="004A20CC"/>
    <w:rsid w:val="004A28B4"/>
    <w:rsid w:val="004A2CBC"/>
    <w:rsid w:val="004A3A3F"/>
    <w:rsid w:val="004A46B3"/>
    <w:rsid w:val="004A7467"/>
    <w:rsid w:val="004B05D4"/>
    <w:rsid w:val="004B12F7"/>
    <w:rsid w:val="004B2270"/>
    <w:rsid w:val="004B26AC"/>
    <w:rsid w:val="004B2AFE"/>
    <w:rsid w:val="004B2DD5"/>
    <w:rsid w:val="004B6FFF"/>
    <w:rsid w:val="004C09E2"/>
    <w:rsid w:val="004C0B75"/>
    <w:rsid w:val="004C1C93"/>
    <w:rsid w:val="004C378B"/>
    <w:rsid w:val="004C3E02"/>
    <w:rsid w:val="004C4156"/>
    <w:rsid w:val="004C47C2"/>
    <w:rsid w:val="004C57A8"/>
    <w:rsid w:val="004C64E6"/>
    <w:rsid w:val="004C6577"/>
    <w:rsid w:val="004C71DD"/>
    <w:rsid w:val="004D08F0"/>
    <w:rsid w:val="004D0E7E"/>
    <w:rsid w:val="004D1C40"/>
    <w:rsid w:val="004D1DD7"/>
    <w:rsid w:val="004D26A7"/>
    <w:rsid w:val="004D33FD"/>
    <w:rsid w:val="004D41C9"/>
    <w:rsid w:val="004D4F20"/>
    <w:rsid w:val="004D6DF0"/>
    <w:rsid w:val="004D7259"/>
    <w:rsid w:val="004E03DA"/>
    <w:rsid w:val="004E0AF8"/>
    <w:rsid w:val="004E10B6"/>
    <w:rsid w:val="004E1471"/>
    <w:rsid w:val="004E1DA2"/>
    <w:rsid w:val="004E4432"/>
    <w:rsid w:val="004E4810"/>
    <w:rsid w:val="004E691B"/>
    <w:rsid w:val="004E6EE4"/>
    <w:rsid w:val="004E6FA0"/>
    <w:rsid w:val="004E7F9D"/>
    <w:rsid w:val="004F07F1"/>
    <w:rsid w:val="004F0C3C"/>
    <w:rsid w:val="004F1643"/>
    <w:rsid w:val="004F396F"/>
    <w:rsid w:val="004F3DFF"/>
    <w:rsid w:val="004F47D1"/>
    <w:rsid w:val="004F4B1A"/>
    <w:rsid w:val="004F523D"/>
    <w:rsid w:val="004F5EB8"/>
    <w:rsid w:val="004F68AA"/>
    <w:rsid w:val="00500668"/>
    <w:rsid w:val="00501B0F"/>
    <w:rsid w:val="00502B6A"/>
    <w:rsid w:val="00503B33"/>
    <w:rsid w:val="00504EC4"/>
    <w:rsid w:val="00507474"/>
    <w:rsid w:val="005075C2"/>
    <w:rsid w:val="005120B1"/>
    <w:rsid w:val="0051263E"/>
    <w:rsid w:val="00512C2D"/>
    <w:rsid w:val="00513237"/>
    <w:rsid w:val="0051444B"/>
    <w:rsid w:val="0051590E"/>
    <w:rsid w:val="00520D04"/>
    <w:rsid w:val="00523752"/>
    <w:rsid w:val="00523B21"/>
    <w:rsid w:val="00523DA0"/>
    <w:rsid w:val="00524584"/>
    <w:rsid w:val="00525CF4"/>
    <w:rsid w:val="00530BBE"/>
    <w:rsid w:val="00531A1A"/>
    <w:rsid w:val="00532015"/>
    <w:rsid w:val="0053574F"/>
    <w:rsid w:val="00535BBC"/>
    <w:rsid w:val="00535D2C"/>
    <w:rsid w:val="00536581"/>
    <w:rsid w:val="00536C93"/>
    <w:rsid w:val="00536DCF"/>
    <w:rsid w:val="00537159"/>
    <w:rsid w:val="0053769E"/>
    <w:rsid w:val="00537CBF"/>
    <w:rsid w:val="0054227E"/>
    <w:rsid w:val="0054393B"/>
    <w:rsid w:val="00545655"/>
    <w:rsid w:val="00546CFE"/>
    <w:rsid w:val="00550250"/>
    <w:rsid w:val="00552742"/>
    <w:rsid w:val="00554471"/>
    <w:rsid w:val="00554474"/>
    <w:rsid w:val="00554B71"/>
    <w:rsid w:val="00554BFF"/>
    <w:rsid w:val="00555269"/>
    <w:rsid w:val="00555EF9"/>
    <w:rsid w:val="00556A32"/>
    <w:rsid w:val="00556E7F"/>
    <w:rsid w:val="005602E5"/>
    <w:rsid w:val="005605B7"/>
    <w:rsid w:val="005615B5"/>
    <w:rsid w:val="005615F6"/>
    <w:rsid w:val="00561B6F"/>
    <w:rsid w:val="005646C3"/>
    <w:rsid w:val="0056478D"/>
    <w:rsid w:val="005648EF"/>
    <w:rsid w:val="005675E7"/>
    <w:rsid w:val="0056787C"/>
    <w:rsid w:val="00567F0D"/>
    <w:rsid w:val="00570251"/>
    <w:rsid w:val="005703AF"/>
    <w:rsid w:val="00570A3E"/>
    <w:rsid w:val="00570F35"/>
    <w:rsid w:val="00571718"/>
    <w:rsid w:val="00571ACF"/>
    <w:rsid w:val="00572D24"/>
    <w:rsid w:val="00572DA1"/>
    <w:rsid w:val="0057487F"/>
    <w:rsid w:val="00575F27"/>
    <w:rsid w:val="00580AF3"/>
    <w:rsid w:val="00580E66"/>
    <w:rsid w:val="0058289C"/>
    <w:rsid w:val="005828CF"/>
    <w:rsid w:val="00583A9E"/>
    <w:rsid w:val="00585CDB"/>
    <w:rsid w:val="005877F8"/>
    <w:rsid w:val="00590A4B"/>
    <w:rsid w:val="00590E41"/>
    <w:rsid w:val="00592706"/>
    <w:rsid w:val="00592BAB"/>
    <w:rsid w:val="005944F2"/>
    <w:rsid w:val="00596A6C"/>
    <w:rsid w:val="0059767B"/>
    <w:rsid w:val="005A00EE"/>
    <w:rsid w:val="005A25D0"/>
    <w:rsid w:val="005A29AE"/>
    <w:rsid w:val="005A3023"/>
    <w:rsid w:val="005A3719"/>
    <w:rsid w:val="005A3E65"/>
    <w:rsid w:val="005A448E"/>
    <w:rsid w:val="005A67D6"/>
    <w:rsid w:val="005A6C5F"/>
    <w:rsid w:val="005A7115"/>
    <w:rsid w:val="005B08F7"/>
    <w:rsid w:val="005B2D0A"/>
    <w:rsid w:val="005B4F21"/>
    <w:rsid w:val="005B543A"/>
    <w:rsid w:val="005B58C2"/>
    <w:rsid w:val="005C2A43"/>
    <w:rsid w:val="005C3662"/>
    <w:rsid w:val="005C46E6"/>
    <w:rsid w:val="005C4F14"/>
    <w:rsid w:val="005C512B"/>
    <w:rsid w:val="005C6B48"/>
    <w:rsid w:val="005C7028"/>
    <w:rsid w:val="005C754A"/>
    <w:rsid w:val="005C7E28"/>
    <w:rsid w:val="005D0EC8"/>
    <w:rsid w:val="005D28AA"/>
    <w:rsid w:val="005D528F"/>
    <w:rsid w:val="005D57EB"/>
    <w:rsid w:val="005D5C89"/>
    <w:rsid w:val="005D5D11"/>
    <w:rsid w:val="005E02EE"/>
    <w:rsid w:val="005E0D65"/>
    <w:rsid w:val="005E348C"/>
    <w:rsid w:val="005E3AED"/>
    <w:rsid w:val="005E44D8"/>
    <w:rsid w:val="005F0994"/>
    <w:rsid w:val="005F1482"/>
    <w:rsid w:val="005F17D2"/>
    <w:rsid w:val="005F1AC5"/>
    <w:rsid w:val="005F22CB"/>
    <w:rsid w:val="005F2B42"/>
    <w:rsid w:val="005F383F"/>
    <w:rsid w:val="005F4B4A"/>
    <w:rsid w:val="005F5D3E"/>
    <w:rsid w:val="005F6365"/>
    <w:rsid w:val="0060103B"/>
    <w:rsid w:val="00601658"/>
    <w:rsid w:val="006021D7"/>
    <w:rsid w:val="006025D3"/>
    <w:rsid w:val="006028ED"/>
    <w:rsid w:val="00602D5E"/>
    <w:rsid w:val="00602F47"/>
    <w:rsid w:val="00603E11"/>
    <w:rsid w:val="00603E1F"/>
    <w:rsid w:val="006047C0"/>
    <w:rsid w:val="006050DD"/>
    <w:rsid w:val="00605220"/>
    <w:rsid w:val="00606BD9"/>
    <w:rsid w:val="00610BFF"/>
    <w:rsid w:val="0061203D"/>
    <w:rsid w:val="0061409B"/>
    <w:rsid w:val="006143D8"/>
    <w:rsid w:val="00614E2F"/>
    <w:rsid w:val="00615120"/>
    <w:rsid w:val="006156DF"/>
    <w:rsid w:val="00621FEE"/>
    <w:rsid w:val="00623815"/>
    <w:rsid w:val="00623B08"/>
    <w:rsid w:val="00625A19"/>
    <w:rsid w:val="006262CE"/>
    <w:rsid w:val="0062705A"/>
    <w:rsid w:val="00630E2F"/>
    <w:rsid w:val="0063158E"/>
    <w:rsid w:val="00631E1B"/>
    <w:rsid w:val="006333E3"/>
    <w:rsid w:val="00633FE7"/>
    <w:rsid w:val="00634A6A"/>
    <w:rsid w:val="00640713"/>
    <w:rsid w:val="00640DAD"/>
    <w:rsid w:val="00640EFF"/>
    <w:rsid w:val="006453DC"/>
    <w:rsid w:val="00645CA0"/>
    <w:rsid w:val="00646521"/>
    <w:rsid w:val="00646DCA"/>
    <w:rsid w:val="006474D9"/>
    <w:rsid w:val="00651594"/>
    <w:rsid w:val="0065301C"/>
    <w:rsid w:val="00653565"/>
    <w:rsid w:val="00654005"/>
    <w:rsid w:val="006562C5"/>
    <w:rsid w:val="00657056"/>
    <w:rsid w:val="006574DF"/>
    <w:rsid w:val="00660747"/>
    <w:rsid w:val="00660D8C"/>
    <w:rsid w:val="00660E98"/>
    <w:rsid w:val="00661B51"/>
    <w:rsid w:val="00662705"/>
    <w:rsid w:val="00662D46"/>
    <w:rsid w:val="006633C8"/>
    <w:rsid w:val="00663813"/>
    <w:rsid w:val="00664008"/>
    <w:rsid w:val="006644C6"/>
    <w:rsid w:val="006647FF"/>
    <w:rsid w:val="006660EE"/>
    <w:rsid w:val="00666167"/>
    <w:rsid w:val="00666214"/>
    <w:rsid w:val="006662B3"/>
    <w:rsid w:val="00666D60"/>
    <w:rsid w:val="00667494"/>
    <w:rsid w:val="00671CCD"/>
    <w:rsid w:val="006744A9"/>
    <w:rsid w:val="0067581C"/>
    <w:rsid w:val="00675C86"/>
    <w:rsid w:val="0067786C"/>
    <w:rsid w:val="006802C0"/>
    <w:rsid w:val="006810FE"/>
    <w:rsid w:val="0068193C"/>
    <w:rsid w:val="00682CF4"/>
    <w:rsid w:val="00683E4B"/>
    <w:rsid w:val="00683EBB"/>
    <w:rsid w:val="00683F5C"/>
    <w:rsid w:val="00684426"/>
    <w:rsid w:val="00687235"/>
    <w:rsid w:val="00687B87"/>
    <w:rsid w:val="00690D2B"/>
    <w:rsid w:val="00691B36"/>
    <w:rsid w:val="0069292B"/>
    <w:rsid w:val="0069386E"/>
    <w:rsid w:val="00693C8C"/>
    <w:rsid w:val="0069406D"/>
    <w:rsid w:val="0069520E"/>
    <w:rsid w:val="006953DC"/>
    <w:rsid w:val="006962B5"/>
    <w:rsid w:val="0069754D"/>
    <w:rsid w:val="006A1904"/>
    <w:rsid w:val="006A2557"/>
    <w:rsid w:val="006A2C1B"/>
    <w:rsid w:val="006A40D9"/>
    <w:rsid w:val="006A59A9"/>
    <w:rsid w:val="006A77E3"/>
    <w:rsid w:val="006A7A9A"/>
    <w:rsid w:val="006B14DC"/>
    <w:rsid w:val="006B17F6"/>
    <w:rsid w:val="006B1B94"/>
    <w:rsid w:val="006B2446"/>
    <w:rsid w:val="006B26C2"/>
    <w:rsid w:val="006B35A8"/>
    <w:rsid w:val="006B6BDB"/>
    <w:rsid w:val="006C2ADC"/>
    <w:rsid w:val="006C3B7B"/>
    <w:rsid w:val="006C5025"/>
    <w:rsid w:val="006C5BD5"/>
    <w:rsid w:val="006C6D8E"/>
    <w:rsid w:val="006D1A38"/>
    <w:rsid w:val="006D2B85"/>
    <w:rsid w:val="006D322C"/>
    <w:rsid w:val="006D4EAF"/>
    <w:rsid w:val="006D4F4A"/>
    <w:rsid w:val="006D6EE6"/>
    <w:rsid w:val="006D7A4C"/>
    <w:rsid w:val="006D7A94"/>
    <w:rsid w:val="006E1B31"/>
    <w:rsid w:val="006E20BF"/>
    <w:rsid w:val="006E2D59"/>
    <w:rsid w:val="006E4BEC"/>
    <w:rsid w:val="00700B4C"/>
    <w:rsid w:val="0070161E"/>
    <w:rsid w:val="00701823"/>
    <w:rsid w:val="0070204E"/>
    <w:rsid w:val="00702904"/>
    <w:rsid w:val="00704361"/>
    <w:rsid w:val="007047C6"/>
    <w:rsid w:val="00704B96"/>
    <w:rsid w:val="00704E26"/>
    <w:rsid w:val="00706609"/>
    <w:rsid w:val="00706FEE"/>
    <w:rsid w:val="007109FB"/>
    <w:rsid w:val="00711ACD"/>
    <w:rsid w:val="00712433"/>
    <w:rsid w:val="007131C6"/>
    <w:rsid w:val="00715832"/>
    <w:rsid w:val="00721277"/>
    <w:rsid w:val="00722387"/>
    <w:rsid w:val="00722F89"/>
    <w:rsid w:val="00723C60"/>
    <w:rsid w:val="00724593"/>
    <w:rsid w:val="00724A74"/>
    <w:rsid w:val="00724DEA"/>
    <w:rsid w:val="00724FB8"/>
    <w:rsid w:val="00725BF0"/>
    <w:rsid w:val="00726341"/>
    <w:rsid w:val="007269F1"/>
    <w:rsid w:val="00726F23"/>
    <w:rsid w:val="007326C4"/>
    <w:rsid w:val="00732FD8"/>
    <w:rsid w:val="00734D12"/>
    <w:rsid w:val="00734E49"/>
    <w:rsid w:val="00735F4A"/>
    <w:rsid w:val="00736C25"/>
    <w:rsid w:val="00737C3A"/>
    <w:rsid w:val="00742CD0"/>
    <w:rsid w:val="00746A0E"/>
    <w:rsid w:val="007472E3"/>
    <w:rsid w:val="00751F2F"/>
    <w:rsid w:val="007521C6"/>
    <w:rsid w:val="00752241"/>
    <w:rsid w:val="00753951"/>
    <w:rsid w:val="00757A34"/>
    <w:rsid w:val="00761068"/>
    <w:rsid w:val="007656E3"/>
    <w:rsid w:val="0076672B"/>
    <w:rsid w:val="00770367"/>
    <w:rsid w:val="0077148F"/>
    <w:rsid w:val="00771A5F"/>
    <w:rsid w:val="00772369"/>
    <w:rsid w:val="007738C7"/>
    <w:rsid w:val="007751E8"/>
    <w:rsid w:val="00780F64"/>
    <w:rsid w:val="00781CAB"/>
    <w:rsid w:val="0078201A"/>
    <w:rsid w:val="00782205"/>
    <w:rsid w:val="00782DAD"/>
    <w:rsid w:val="00783BFE"/>
    <w:rsid w:val="0078470F"/>
    <w:rsid w:val="00785415"/>
    <w:rsid w:val="00785465"/>
    <w:rsid w:val="00786169"/>
    <w:rsid w:val="00787E0A"/>
    <w:rsid w:val="00790D6D"/>
    <w:rsid w:val="007960B1"/>
    <w:rsid w:val="0079621D"/>
    <w:rsid w:val="007975C3"/>
    <w:rsid w:val="007A053A"/>
    <w:rsid w:val="007A31EE"/>
    <w:rsid w:val="007A5A12"/>
    <w:rsid w:val="007A698C"/>
    <w:rsid w:val="007B177E"/>
    <w:rsid w:val="007B1CA0"/>
    <w:rsid w:val="007B2BA8"/>
    <w:rsid w:val="007B41DD"/>
    <w:rsid w:val="007B5D10"/>
    <w:rsid w:val="007B65C1"/>
    <w:rsid w:val="007B7257"/>
    <w:rsid w:val="007B76D3"/>
    <w:rsid w:val="007B7AC9"/>
    <w:rsid w:val="007C1EAF"/>
    <w:rsid w:val="007C2E01"/>
    <w:rsid w:val="007C337A"/>
    <w:rsid w:val="007C351B"/>
    <w:rsid w:val="007C3F05"/>
    <w:rsid w:val="007C4418"/>
    <w:rsid w:val="007D0F1E"/>
    <w:rsid w:val="007D1EB5"/>
    <w:rsid w:val="007D1FE3"/>
    <w:rsid w:val="007D2858"/>
    <w:rsid w:val="007D3581"/>
    <w:rsid w:val="007D392D"/>
    <w:rsid w:val="007D3B89"/>
    <w:rsid w:val="007D59E8"/>
    <w:rsid w:val="007D5C51"/>
    <w:rsid w:val="007D6ED1"/>
    <w:rsid w:val="007D75F6"/>
    <w:rsid w:val="007E003A"/>
    <w:rsid w:val="007E0562"/>
    <w:rsid w:val="007E1416"/>
    <w:rsid w:val="007E231D"/>
    <w:rsid w:val="007E6DC2"/>
    <w:rsid w:val="007E78C2"/>
    <w:rsid w:val="007E7ED0"/>
    <w:rsid w:val="007F1885"/>
    <w:rsid w:val="007F1FA5"/>
    <w:rsid w:val="007F3102"/>
    <w:rsid w:val="007F37C6"/>
    <w:rsid w:val="007F7EC5"/>
    <w:rsid w:val="0080083E"/>
    <w:rsid w:val="0080125E"/>
    <w:rsid w:val="0080148F"/>
    <w:rsid w:val="00802299"/>
    <w:rsid w:val="00804687"/>
    <w:rsid w:val="00804985"/>
    <w:rsid w:val="0080537A"/>
    <w:rsid w:val="00805755"/>
    <w:rsid w:val="00810510"/>
    <w:rsid w:val="00810D3E"/>
    <w:rsid w:val="00810EE5"/>
    <w:rsid w:val="00811E24"/>
    <w:rsid w:val="00811EEA"/>
    <w:rsid w:val="00813798"/>
    <w:rsid w:val="00816C0E"/>
    <w:rsid w:val="00820467"/>
    <w:rsid w:val="00820B29"/>
    <w:rsid w:val="00820EB5"/>
    <w:rsid w:val="00821520"/>
    <w:rsid w:val="0082166C"/>
    <w:rsid w:val="00821A2F"/>
    <w:rsid w:val="00822056"/>
    <w:rsid w:val="0082247B"/>
    <w:rsid w:val="00824538"/>
    <w:rsid w:val="0082474E"/>
    <w:rsid w:val="00824C99"/>
    <w:rsid w:val="00826399"/>
    <w:rsid w:val="00826A72"/>
    <w:rsid w:val="00826AF9"/>
    <w:rsid w:val="008272DE"/>
    <w:rsid w:val="008320EF"/>
    <w:rsid w:val="008329F5"/>
    <w:rsid w:val="008330BE"/>
    <w:rsid w:val="0083367B"/>
    <w:rsid w:val="0083373C"/>
    <w:rsid w:val="00834B0E"/>
    <w:rsid w:val="0083510B"/>
    <w:rsid w:val="00835936"/>
    <w:rsid w:val="00840147"/>
    <w:rsid w:val="00840859"/>
    <w:rsid w:val="00842F46"/>
    <w:rsid w:val="00844E28"/>
    <w:rsid w:val="008463D6"/>
    <w:rsid w:val="00846ECD"/>
    <w:rsid w:val="0084775D"/>
    <w:rsid w:val="008511D3"/>
    <w:rsid w:val="008520FF"/>
    <w:rsid w:val="00855C21"/>
    <w:rsid w:val="008561A5"/>
    <w:rsid w:val="00857309"/>
    <w:rsid w:val="0085753C"/>
    <w:rsid w:val="00860136"/>
    <w:rsid w:val="00862CD0"/>
    <w:rsid w:val="008632F0"/>
    <w:rsid w:val="008643B4"/>
    <w:rsid w:val="00864AEC"/>
    <w:rsid w:val="008655F8"/>
    <w:rsid w:val="008656B8"/>
    <w:rsid w:val="00865C7A"/>
    <w:rsid w:val="00866E51"/>
    <w:rsid w:val="00866E90"/>
    <w:rsid w:val="008713E9"/>
    <w:rsid w:val="008727CC"/>
    <w:rsid w:val="008731CA"/>
    <w:rsid w:val="008737B1"/>
    <w:rsid w:val="00874CCB"/>
    <w:rsid w:val="00876034"/>
    <w:rsid w:val="00876ACA"/>
    <w:rsid w:val="008777FB"/>
    <w:rsid w:val="00881377"/>
    <w:rsid w:val="00884C21"/>
    <w:rsid w:val="00890351"/>
    <w:rsid w:val="0089105B"/>
    <w:rsid w:val="00891310"/>
    <w:rsid w:val="0089277E"/>
    <w:rsid w:val="0089440E"/>
    <w:rsid w:val="00894995"/>
    <w:rsid w:val="00894B38"/>
    <w:rsid w:val="00894EA7"/>
    <w:rsid w:val="00895DB9"/>
    <w:rsid w:val="008A1707"/>
    <w:rsid w:val="008A2357"/>
    <w:rsid w:val="008A2889"/>
    <w:rsid w:val="008A29E0"/>
    <w:rsid w:val="008A3139"/>
    <w:rsid w:val="008A49CA"/>
    <w:rsid w:val="008A5E0B"/>
    <w:rsid w:val="008A6DEF"/>
    <w:rsid w:val="008B2672"/>
    <w:rsid w:val="008B367D"/>
    <w:rsid w:val="008B5F42"/>
    <w:rsid w:val="008B6F63"/>
    <w:rsid w:val="008C2976"/>
    <w:rsid w:val="008C4288"/>
    <w:rsid w:val="008C4CED"/>
    <w:rsid w:val="008C504E"/>
    <w:rsid w:val="008C573C"/>
    <w:rsid w:val="008C5884"/>
    <w:rsid w:val="008C6DF5"/>
    <w:rsid w:val="008D259F"/>
    <w:rsid w:val="008D4CC0"/>
    <w:rsid w:val="008D4FD6"/>
    <w:rsid w:val="008D59C5"/>
    <w:rsid w:val="008D6394"/>
    <w:rsid w:val="008D6CE0"/>
    <w:rsid w:val="008E014E"/>
    <w:rsid w:val="008E0A32"/>
    <w:rsid w:val="008E3EE5"/>
    <w:rsid w:val="008E4A31"/>
    <w:rsid w:val="008E4C6D"/>
    <w:rsid w:val="008E4E42"/>
    <w:rsid w:val="008E502C"/>
    <w:rsid w:val="008E503F"/>
    <w:rsid w:val="008E5869"/>
    <w:rsid w:val="008E636C"/>
    <w:rsid w:val="008E6B30"/>
    <w:rsid w:val="008E7B49"/>
    <w:rsid w:val="008F3B5A"/>
    <w:rsid w:val="008F5E78"/>
    <w:rsid w:val="008F6D81"/>
    <w:rsid w:val="008F6E23"/>
    <w:rsid w:val="008F7E60"/>
    <w:rsid w:val="00900033"/>
    <w:rsid w:val="00900779"/>
    <w:rsid w:val="00905A15"/>
    <w:rsid w:val="00910ED8"/>
    <w:rsid w:val="00911281"/>
    <w:rsid w:val="00911E33"/>
    <w:rsid w:val="00911EBF"/>
    <w:rsid w:val="00912C77"/>
    <w:rsid w:val="00914EF8"/>
    <w:rsid w:val="009220FD"/>
    <w:rsid w:val="00922141"/>
    <w:rsid w:val="00924370"/>
    <w:rsid w:val="00924AE9"/>
    <w:rsid w:val="00924B7E"/>
    <w:rsid w:val="009258DC"/>
    <w:rsid w:val="009266C1"/>
    <w:rsid w:val="0093005C"/>
    <w:rsid w:val="00930B3E"/>
    <w:rsid w:val="009310D3"/>
    <w:rsid w:val="0093141F"/>
    <w:rsid w:val="0093171A"/>
    <w:rsid w:val="00932106"/>
    <w:rsid w:val="00934290"/>
    <w:rsid w:val="0093480A"/>
    <w:rsid w:val="00936C6F"/>
    <w:rsid w:val="0093796F"/>
    <w:rsid w:val="00937F60"/>
    <w:rsid w:val="009411A4"/>
    <w:rsid w:val="0094227F"/>
    <w:rsid w:val="00943B5D"/>
    <w:rsid w:val="00943E61"/>
    <w:rsid w:val="0094440F"/>
    <w:rsid w:val="00944433"/>
    <w:rsid w:val="00946B75"/>
    <w:rsid w:val="009477A0"/>
    <w:rsid w:val="00947C96"/>
    <w:rsid w:val="009508D6"/>
    <w:rsid w:val="00950993"/>
    <w:rsid w:val="00950A05"/>
    <w:rsid w:val="00951E1F"/>
    <w:rsid w:val="009520FA"/>
    <w:rsid w:val="00955144"/>
    <w:rsid w:val="009552F4"/>
    <w:rsid w:val="00955CAD"/>
    <w:rsid w:val="00957BCA"/>
    <w:rsid w:val="009609EB"/>
    <w:rsid w:val="009614D2"/>
    <w:rsid w:val="0096207F"/>
    <w:rsid w:val="00963878"/>
    <w:rsid w:val="00963F3F"/>
    <w:rsid w:val="00964ED8"/>
    <w:rsid w:val="00965516"/>
    <w:rsid w:val="009656A4"/>
    <w:rsid w:val="00966743"/>
    <w:rsid w:val="00967E7B"/>
    <w:rsid w:val="00970719"/>
    <w:rsid w:val="009707AC"/>
    <w:rsid w:val="009708E3"/>
    <w:rsid w:val="009725AB"/>
    <w:rsid w:val="00972600"/>
    <w:rsid w:val="0097295F"/>
    <w:rsid w:val="0097420C"/>
    <w:rsid w:val="00977686"/>
    <w:rsid w:val="00981700"/>
    <w:rsid w:val="009836AF"/>
    <w:rsid w:val="0098398B"/>
    <w:rsid w:val="00983EA8"/>
    <w:rsid w:val="00984FE5"/>
    <w:rsid w:val="009850AC"/>
    <w:rsid w:val="00985679"/>
    <w:rsid w:val="0098715D"/>
    <w:rsid w:val="00990A20"/>
    <w:rsid w:val="00990A4F"/>
    <w:rsid w:val="00990E0C"/>
    <w:rsid w:val="00991107"/>
    <w:rsid w:val="00991317"/>
    <w:rsid w:val="00991731"/>
    <w:rsid w:val="00992DCF"/>
    <w:rsid w:val="00994959"/>
    <w:rsid w:val="00994B57"/>
    <w:rsid w:val="00994F55"/>
    <w:rsid w:val="00996656"/>
    <w:rsid w:val="00997102"/>
    <w:rsid w:val="009973EC"/>
    <w:rsid w:val="00997775"/>
    <w:rsid w:val="009A0E90"/>
    <w:rsid w:val="009A14CF"/>
    <w:rsid w:val="009A372E"/>
    <w:rsid w:val="009A3B4F"/>
    <w:rsid w:val="009A44B4"/>
    <w:rsid w:val="009A50FD"/>
    <w:rsid w:val="009A5B2B"/>
    <w:rsid w:val="009A5DA5"/>
    <w:rsid w:val="009A7C93"/>
    <w:rsid w:val="009B107E"/>
    <w:rsid w:val="009B23F5"/>
    <w:rsid w:val="009B38EB"/>
    <w:rsid w:val="009B3AE7"/>
    <w:rsid w:val="009B3C4E"/>
    <w:rsid w:val="009B3F66"/>
    <w:rsid w:val="009B4799"/>
    <w:rsid w:val="009B4A47"/>
    <w:rsid w:val="009B64B3"/>
    <w:rsid w:val="009B6F88"/>
    <w:rsid w:val="009C00CC"/>
    <w:rsid w:val="009C2048"/>
    <w:rsid w:val="009C2C57"/>
    <w:rsid w:val="009C33ED"/>
    <w:rsid w:val="009C4139"/>
    <w:rsid w:val="009C4764"/>
    <w:rsid w:val="009C4E8B"/>
    <w:rsid w:val="009C4F2B"/>
    <w:rsid w:val="009C6196"/>
    <w:rsid w:val="009C70EE"/>
    <w:rsid w:val="009D0CD0"/>
    <w:rsid w:val="009D1F16"/>
    <w:rsid w:val="009D2F1B"/>
    <w:rsid w:val="009D347D"/>
    <w:rsid w:val="009D3917"/>
    <w:rsid w:val="009D5E9C"/>
    <w:rsid w:val="009D7F97"/>
    <w:rsid w:val="009E1209"/>
    <w:rsid w:val="009E194D"/>
    <w:rsid w:val="009E4E7F"/>
    <w:rsid w:val="009E6754"/>
    <w:rsid w:val="009E726A"/>
    <w:rsid w:val="009F2427"/>
    <w:rsid w:val="009F2C87"/>
    <w:rsid w:val="009F3D32"/>
    <w:rsid w:val="009F4773"/>
    <w:rsid w:val="009F4A5B"/>
    <w:rsid w:val="009F6F5C"/>
    <w:rsid w:val="009F7353"/>
    <w:rsid w:val="00A00437"/>
    <w:rsid w:val="00A00952"/>
    <w:rsid w:val="00A0248C"/>
    <w:rsid w:val="00A035B7"/>
    <w:rsid w:val="00A03C19"/>
    <w:rsid w:val="00A04760"/>
    <w:rsid w:val="00A04AB5"/>
    <w:rsid w:val="00A0684E"/>
    <w:rsid w:val="00A07847"/>
    <w:rsid w:val="00A079BB"/>
    <w:rsid w:val="00A14C08"/>
    <w:rsid w:val="00A1610B"/>
    <w:rsid w:val="00A1656B"/>
    <w:rsid w:val="00A16D71"/>
    <w:rsid w:val="00A1729A"/>
    <w:rsid w:val="00A174F4"/>
    <w:rsid w:val="00A203B7"/>
    <w:rsid w:val="00A21D7F"/>
    <w:rsid w:val="00A21EE5"/>
    <w:rsid w:val="00A22204"/>
    <w:rsid w:val="00A22B06"/>
    <w:rsid w:val="00A23514"/>
    <w:rsid w:val="00A24DA2"/>
    <w:rsid w:val="00A251A1"/>
    <w:rsid w:val="00A26365"/>
    <w:rsid w:val="00A302D3"/>
    <w:rsid w:val="00A308DD"/>
    <w:rsid w:val="00A317B4"/>
    <w:rsid w:val="00A3183A"/>
    <w:rsid w:val="00A3220E"/>
    <w:rsid w:val="00A32326"/>
    <w:rsid w:val="00A33106"/>
    <w:rsid w:val="00A336E3"/>
    <w:rsid w:val="00A35047"/>
    <w:rsid w:val="00A352DF"/>
    <w:rsid w:val="00A3532B"/>
    <w:rsid w:val="00A36818"/>
    <w:rsid w:val="00A40EB1"/>
    <w:rsid w:val="00A411DC"/>
    <w:rsid w:val="00A416C4"/>
    <w:rsid w:val="00A41D1C"/>
    <w:rsid w:val="00A42EDA"/>
    <w:rsid w:val="00A4570F"/>
    <w:rsid w:val="00A469CC"/>
    <w:rsid w:val="00A46F25"/>
    <w:rsid w:val="00A51FD8"/>
    <w:rsid w:val="00A52923"/>
    <w:rsid w:val="00A52D11"/>
    <w:rsid w:val="00A52ED9"/>
    <w:rsid w:val="00A53402"/>
    <w:rsid w:val="00A53B13"/>
    <w:rsid w:val="00A53E31"/>
    <w:rsid w:val="00A5564C"/>
    <w:rsid w:val="00A60677"/>
    <w:rsid w:val="00A64654"/>
    <w:rsid w:val="00A6473E"/>
    <w:rsid w:val="00A6481D"/>
    <w:rsid w:val="00A6500E"/>
    <w:rsid w:val="00A718A4"/>
    <w:rsid w:val="00A71AAC"/>
    <w:rsid w:val="00A73EFE"/>
    <w:rsid w:val="00A75BE2"/>
    <w:rsid w:val="00A77FF1"/>
    <w:rsid w:val="00A81DF7"/>
    <w:rsid w:val="00A81E7D"/>
    <w:rsid w:val="00A83C11"/>
    <w:rsid w:val="00A8435E"/>
    <w:rsid w:val="00A84946"/>
    <w:rsid w:val="00A85C02"/>
    <w:rsid w:val="00A85D3A"/>
    <w:rsid w:val="00A85E87"/>
    <w:rsid w:val="00A85FE2"/>
    <w:rsid w:val="00A870CB"/>
    <w:rsid w:val="00A8765E"/>
    <w:rsid w:val="00A91065"/>
    <w:rsid w:val="00A92D0E"/>
    <w:rsid w:val="00A93814"/>
    <w:rsid w:val="00A956F6"/>
    <w:rsid w:val="00A95AAF"/>
    <w:rsid w:val="00A968B2"/>
    <w:rsid w:val="00A978F5"/>
    <w:rsid w:val="00AA04B9"/>
    <w:rsid w:val="00AA0F90"/>
    <w:rsid w:val="00AA1201"/>
    <w:rsid w:val="00AA1B3D"/>
    <w:rsid w:val="00AA1F1D"/>
    <w:rsid w:val="00AA1F2F"/>
    <w:rsid w:val="00AA3AC2"/>
    <w:rsid w:val="00AA3D12"/>
    <w:rsid w:val="00AA4721"/>
    <w:rsid w:val="00AA4FE9"/>
    <w:rsid w:val="00AA56FE"/>
    <w:rsid w:val="00AB1F51"/>
    <w:rsid w:val="00AB25BC"/>
    <w:rsid w:val="00AB2F53"/>
    <w:rsid w:val="00AB48C0"/>
    <w:rsid w:val="00AB6027"/>
    <w:rsid w:val="00AB7343"/>
    <w:rsid w:val="00AB77F6"/>
    <w:rsid w:val="00AB7CAD"/>
    <w:rsid w:val="00AC01B7"/>
    <w:rsid w:val="00AC037B"/>
    <w:rsid w:val="00AC10CA"/>
    <w:rsid w:val="00AC1170"/>
    <w:rsid w:val="00AC12E3"/>
    <w:rsid w:val="00AC3023"/>
    <w:rsid w:val="00AC52C7"/>
    <w:rsid w:val="00AD098D"/>
    <w:rsid w:val="00AD0D09"/>
    <w:rsid w:val="00AD0E18"/>
    <w:rsid w:val="00AD1BB8"/>
    <w:rsid w:val="00AD2F47"/>
    <w:rsid w:val="00AD467C"/>
    <w:rsid w:val="00AD51D2"/>
    <w:rsid w:val="00AD65ED"/>
    <w:rsid w:val="00AD6ADA"/>
    <w:rsid w:val="00AD6D70"/>
    <w:rsid w:val="00AD74CF"/>
    <w:rsid w:val="00AD78BA"/>
    <w:rsid w:val="00AD7D8A"/>
    <w:rsid w:val="00AD7F21"/>
    <w:rsid w:val="00AE050B"/>
    <w:rsid w:val="00AE2C5E"/>
    <w:rsid w:val="00AE4829"/>
    <w:rsid w:val="00AE6D69"/>
    <w:rsid w:val="00AE7937"/>
    <w:rsid w:val="00AF3236"/>
    <w:rsid w:val="00AF4776"/>
    <w:rsid w:val="00AF5AB8"/>
    <w:rsid w:val="00AF5B46"/>
    <w:rsid w:val="00AF6E65"/>
    <w:rsid w:val="00AF6F4C"/>
    <w:rsid w:val="00AF7CE7"/>
    <w:rsid w:val="00B0031D"/>
    <w:rsid w:val="00B0062C"/>
    <w:rsid w:val="00B0084B"/>
    <w:rsid w:val="00B0242A"/>
    <w:rsid w:val="00B0413F"/>
    <w:rsid w:val="00B042A6"/>
    <w:rsid w:val="00B07402"/>
    <w:rsid w:val="00B077FE"/>
    <w:rsid w:val="00B10285"/>
    <w:rsid w:val="00B1275C"/>
    <w:rsid w:val="00B15583"/>
    <w:rsid w:val="00B15F69"/>
    <w:rsid w:val="00B15F6A"/>
    <w:rsid w:val="00B16030"/>
    <w:rsid w:val="00B165DD"/>
    <w:rsid w:val="00B16B31"/>
    <w:rsid w:val="00B1736E"/>
    <w:rsid w:val="00B17F74"/>
    <w:rsid w:val="00B23148"/>
    <w:rsid w:val="00B23160"/>
    <w:rsid w:val="00B23962"/>
    <w:rsid w:val="00B25058"/>
    <w:rsid w:val="00B25F03"/>
    <w:rsid w:val="00B26F52"/>
    <w:rsid w:val="00B30142"/>
    <w:rsid w:val="00B3200C"/>
    <w:rsid w:val="00B327F9"/>
    <w:rsid w:val="00B35EA6"/>
    <w:rsid w:val="00B37CC6"/>
    <w:rsid w:val="00B41599"/>
    <w:rsid w:val="00B42201"/>
    <w:rsid w:val="00B42A93"/>
    <w:rsid w:val="00B43036"/>
    <w:rsid w:val="00B434F7"/>
    <w:rsid w:val="00B44B5D"/>
    <w:rsid w:val="00B44EA8"/>
    <w:rsid w:val="00B4656A"/>
    <w:rsid w:val="00B50539"/>
    <w:rsid w:val="00B50965"/>
    <w:rsid w:val="00B51018"/>
    <w:rsid w:val="00B511C0"/>
    <w:rsid w:val="00B51A47"/>
    <w:rsid w:val="00B51CCC"/>
    <w:rsid w:val="00B524EA"/>
    <w:rsid w:val="00B534DC"/>
    <w:rsid w:val="00B53C43"/>
    <w:rsid w:val="00B54F39"/>
    <w:rsid w:val="00B565A9"/>
    <w:rsid w:val="00B60229"/>
    <w:rsid w:val="00B609FB"/>
    <w:rsid w:val="00B6138B"/>
    <w:rsid w:val="00B6230A"/>
    <w:rsid w:val="00B63095"/>
    <w:rsid w:val="00B63AE3"/>
    <w:rsid w:val="00B6750C"/>
    <w:rsid w:val="00B700E6"/>
    <w:rsid w:val="00B70ACE"/>
    <w:rsid w:val="00B70B82"/>
    <w:rsid w:val="00B7126E"/>
    <w:rsid w:val="00B721A6"/>
    <w:rsid w:val="00B723E4"/>
    <w:rsid w:val="00B737CB"/>
    <w:rsid w:val="00B74873"/>
    <w:rsid w:val="00B7534E"/>
    <w:rsid w:val="00B75970"/>
    <w:rsid w:val="00B80F0F"/>
    <w:rsid w:val="00B8194F"/>
    <w:rsid w:val="00B81CAE"/>
    <w:rsid w:val="00B83867"/>
    <w:rsid w:val="00B86AC2"/>
    <w:rsid w:val="00B87FB0"/>
    <w:rsid w:val="00B904A7"/>
    <w:rsid w:val="00B90F71"/>
    <w:rsid w:val="00B91D20"/>
    <w:rsid w:val="00B92BA1"/>
    <w:rsid w:val="00B94085"/>
    <w:rsid w:val="00BA1938"/>
    <w:rsid w:val="00BA1FA9"/>
    <w:rsid w:val="00BA5E2D"/>
    <w:rsid w:val="00BA6492"/>
    <w:rsid w:val="00BA7D4C"/>
    <w:rsid w:val="00BB029D"/>
    <w:rsid w:val="00BB0A35"/>
    <w:rsid w:val="00BB4CA5"/>
    <w:rsid w:val="00BB5156"/>
    <w:rsid w:val="00BB5706"/>
    <w:rsid w:val="00BB5C91"/>
    <w:rsid w:val="00BB72E3"/>
    <w:rsid w:val="00BB7F11"/>
    <w:rsid w:val="00BC0651"/>
    <w:rsid w:val="00BC1215"/>
    <w:rsid w:val="00BC2FAF"/>
    <w:rsid w:val="00BC4129"/>
    <w:rsid w:val="00BC46A9"/>
    <w:rsid w:val="00BC7B24"/>
    <w:rsid w:val="00BD115B"/>
    <w:rsid w:val="00BD3986"/>
    <w:rsid w:val="00BD50C0"/>
    <w:rsid w:val="00BD50F9"/>
    <w:rsid w:val="00BD5209"/>
    <w:rsid w:val="00BD589E"/>
    <w:rsid w:val="00BD7D9E"/>
    <w:rsid w:val="00BE0200"/>
    <w:rsid w:val="00BE2DDA"/>
    <w:rsid w:val="00BE33B6"/>
    <w:rsid w:val="00BE39BF"/>
    <w:rsid w:val="00BE416C"/>
    <w:rsid w:val="00BE45CC"/>
    <w:rsid w:val="00BE494E"/>
    <w:rsid w:val="00BE565B"/>
    <w:rsid w:val="00BE6BF5"/>
    <w:rsid w:val="00BE7E2B"/>
    <w:rsid w:val="00BF0684"/>
    <w:rsid w:val="00BF0CA6"/>
    <w:rsid w:val="00BF291F"/>
    <w:rsid w:val="00BF55EE"/>
    <w:rsid w:val="00BF7544"/>
    <w:rsid w:val="00BF75DE"/>
    <w:rsid w:val="00C0039B"/>
    <w:rsid w:val="00C01003"/>
    <w:rsid w:val="00C01D0F"/>
    <w:rsid w:val="00C025C4"/>
    <w:rsid w:val="00C03406"/>
    <w:rsid w:val="00C04094"/>
    <w:rsid w:val="00C041AF"/>
    <w:rsid w:val="00C04A55"/>
    <w:rsid w:val="00C04EEC"/>
    <w:rsid w:val="00C051A9"/>
    <w:rsid w:val="00C06303"/>
    <w:rsid w:val="00C06A41"/>
    <w:rsid w:val="00C0731F"/>
    <w:rsid w:val="00C12FCE"/>
    <w:rsid w:val="00C202CC"/>
    <w:rsid w:val="00C216A9"/>
    <w:rsid w:val="00C21E2F"/>
    <w:rsid w:val="00C24A3E"/>
    <w:rsid w:val="00C24D14"/>
    <w:rsid w:val="00C27C52"/>
    <w:rsid w:val="00C27E56"/>
    <w:rsid w:val="00C30AB6"/>
    <w:rsid w:val="00C30F8E"/>
    <w:rsid w:val="00C31E17"/>
    <w:rsid w:val="00C32655"/>
    <w:rsid w:val="00C33A26"/>
    <w:rsid w:val="00C3465F"/>
    <w:rsid w:val="00C34911"/>
    <w:rsid w:val="00C34DA9"/>
    <w:rsid w:val="00C34ED7"/>
    <w:rsid w:val="00C353D5"/>
    <w:rsid w:val="00C35B9A"/>
    <w:rsid w:val="00C40EA3"/>
    <w:rsid w:val="00C43555"/>
    <w:rsid w:val="00C456FD"/>
    <w:rsid w:val="00C464D7"/>
    <w:rsid w:val="00C46722"/>
    <w:rsid w:val="00C46829"/>
    <w:rsid w:val="00C47382"/>
    <w:rsid w:val="00C503D9"/>
    <w:rsid w:val="00C50C15"/>
    <w:rsid w:val="00C515EB"/>
    <w:rsid w:val="00C52420"/>
    <w:rsid w:val="00C52CC7"/>
    <w:rsid w:val="00C52E06"/>
    <w:rsid w:val="00C539FE"/>
    <w:rsid w:val="00C53E2C"/>
    <w:rsid w:val="00C541B9"/>
    <w:rsid w:val="00C5440A"/>
    <w:rsid w:val="00C545EB"/>
    <w:rsid w:val="00C56410"/>
    <w:rsid w:val="00C57000"/>
    <w:rsid w:val="00C57FA2"/>
    <w:rsid w:val="00C602BA"/>
    <w:rsid w:val="00C60F3C"/>
    <w:rsid w:val="00C61C07"/>
    <w:rsid w:val="00C637D6"/>
    <w:rsid w:val="00C63FFD"/>
    <w:rsid w:val="00C645EE"/>
    <w:rsid w:val="00C66740"/>
    <w:rsid w:val="00C7384F"/>
    <w:rsid w:val="00C75FCC"/>
    <w:rsid w:val="00C773FF"/>
    <w:rsid w:val="00C81A0D"/>
    <w:rsid w:val="00C823B6"/>
    <w:rsid w:val="00C83042"/>
    <w:rsid w:val="00C838CE"/>
    <w:rsid w:val="00C83AD2"/>
    <w:rsid w:val="00C85813"/>
    <w:rsid w:val="00C86950"/>
    <w:rsid w:val="00C87F0A"/>
    <w:rsid w:val="00C9265C"/>
    <w:rsid w:val="00C943E7"/>
    <w:rsid w:val="00C9455C"/>
    <w:rsid w:val="00C94F84"/>
    <w:rsid w:val="00C968D4"/>
    <w:rsid w:val="00C96DF0"/>
    <w:rsid w:val="00C97241"/>
    <w:rsid w:val="00CA1FFC"/>
    <w:rsid w:val="00CA446F"/>
    <w:rsid w:val="00CB0257"/>
    <w:rsid w:val="00CB0E26"/>
    <w:rsid w:val="00CB0ECB"/>
    <w:rsid w:val="00CB22BE"/>
    <w:rsid w:val="00CB5473"/>
    <w:rsid w:val="00CB7002"/>
    <w:rsid w:val="00CB7117"/>
    <w:rsid w:val="00CC0599"/>
    <w:rsid w:val="00CC0FE9"/>
    <w:rsid w:val="00CC3364"/>
    <w:rsid w:val="00CC4518"/>
    <w:rsid w:val="00CC577A"/>
    <w:rsid w:val="00CC58BB"/>
    <w:rsid w:val="00CC602A"/>
    <w:rsid w:val="00CC645D"/>
    <w:rsid w:val="00CC6B39"/>
    <w:rsid w:val="00CC732A"/>
    <w:rsid w:val="00CC7EBA"/>
    <w:rsid w:val="00CD03F6"/>
    <w:rsid w:val="00CD082B"/>
    <w:rsid w:val="00CD10F7"/>
    <w:rsid w:val="00CD17EA"/>
    <w:rsid w:val="00CD301D"/>
    <w:rsid w:val="00CD3133"/>
    <w:rsid w:val="00CD4B92"/>
    <w:rsid w:val="00CD5778"/>
    <w:rsid w:val="00CD69CF"/>
    <w:rsid w:val="00CD6E7E"/>
    <w:rsid w:val="00CE12CF"/>
    <w:rsid w:val="00CE239B"/>
    <w:rsid w:val="00CE2AD2"/>
    <w:rsid w:val="00CE3FCC"/>
    <w:rsid w:val="00CF106A"/>
    <w:rsid w:val="00CF116E"/>
    <w:rsid w:val="00CF2795"/>
    <w:rsid w:val="00CF3102"/>
    <w:rsid w:val="00CF348B"/>
    <w:rsid w:val="00CF39E1"/>
    <w:rsid w:val="00CF6B40"/>
    <w:rsid w:val="00CF7B2E"/>
    <w:rsid w:val="00CF7B82"/>
    <w:rsid w:val="00CF7C64"/>
    <w:rsid w:val="00D00396"/>
    <w:rsid w:val="00D01520"/>
    <w:rsid w:val="00D03B20"/>
    <w:rsid w:val="00D0475C"/>
    <w:rsid w:val="00D0587C"/>
    <w:rsid w:val="00D0729C"/>
    <w:rsid w:val="00D075D1"/>
    <w:rsid w:val="00D077CC"/>
    <w:rsid w:val="00D07E83"/>
    <w:rsid w:val="00D101A3"/>
    <w:rsid w:val="00D101C5"/>
    <w:rsid w:val="00D1037E"/>
    <w:rsid w:val="00D103B1"/>
    <w:rsid w:val="00D1247E"/>
    <w:rsid w:val="00D14055"/>
    <w:rsid w:val="00D1476B"/>
    <w:rsid w:val="00D152CD"/>
    <w:rsid w:val="00D15534"/>
    <w:rsid w:val="00D15878"/>
    <w:rsid w:val="00D16616"/>
    <w:rsid w:val="00D17D53"/>
    <w:rsid w:val="00D20CBA"/>
    <w:rsid w:val="00D21501"/>
    <w:rsid w:val="00D23160"/>
    <w:rsid w:val="00D2340E"/>
    <w:rsid w:val="00D240E9"/>
    <w:rsid w:val="00D245E3"/>
    <w:rsid w:val="00D252CA"/>
    <w:rsid w:val="00D25902"/>
    <w:rsid w:val="00D26571"/>
    <w:rsid w:val="00D2677C"/>
    <w:rsid w:val="00D26D0C"/>
    <w:rsid w:val="00D277E5"/>
    <w:rsid w:val="00D305D3"/>
    <w:rsid w:val="00D32498"/>
    <w:rsid w:val="00D32E81"/>
    <w:rsid w:val="00D37E2D"/>
    <w:rsid w:val="00D401AB"/>
    <w:rsid w:val="00D40351"/>
    <w:rsid w:val="00D403EC"/>
    <w:rsid w:val="00D40F4C"/>
    <w:rsid w:val="00D41387"/>
    <w:rsid w:val="00D41603"/>
    <w:rsid w:val="00D4199F"/>
    <w:rsid w:val="00D445B3"/>
    <w:rsid w:val="00D44A65"/>
    <w:rsid w:val="00D44C71"/>
    <w:rsid w:val="00D46EC4"/>
    <w:rsid w:val="00D47AF0"/>
    <w:rsid w:val="00D52E06"/>
    <w:rsid w:val="00D52F5C"/>
    <w:rsid w:val="00D55372"/>
    <w:rsid w:val="00D5779C"/>
    <w:rsid w:val="00D57837"/>
    <w:rsid w:val="00D603A8"/>
    <w:rsid w:val="00D60691"/>
    <w:rsid w:val="00D61B9A"/>
    <w:rsid w:val="00D6314A"/>
    <w:rsid w:val="00D63ED5"/>
    <w:rsid w:val="00D65692"/>
    <w:rsid w:val="00D65D6C"/>
    <w:rsid w:val="00D66BFE"/>
    <w:rsid w:val="00D7045D"/>
    <w:rsid w:val="00D71FC4"/>
    <w:rsid w:val="00D7395B"/>
    <w:rsid w:val="00D76686"/>
    <w:rsid w:val="00D7780D"/>
    <w:rsid w:val="00D77F00"/>
    <w:rsid w:val="00D80DBB"/>
    <w:rsid w:val="00D812F3"/>
    <w:rsid w:val="00D81B7E"/>
    <w:rsid w:val="00D8215A"/>
    <w:rsid w:val="00D82770"/>
    <w:rsid w:val="00D85EE2"/>
    <w:rsid w:val="00D8726D"/>
    <w:rsid w:val="00D902EB"/>
    <w:rsid w:val="00D91148"/>
    <w:rsid w:val="00D918BF"/>
    <w:rsid w:val="00D91A32"/>
    <w:rsid w:val="00D9259F"/>
    <w:rsid w:val="00D92CC2"/>
    <w:rsid w:val="00D9659C"/>
    <w:rsid w:val="00DA257B"/>
    <w:rsid w:val="00DA27FB"/>
    <w:rsid w:val="00DA2C57"/>
    <w:rsid w:val="00DA3E5F"/>
    <w:rsid w:val="00DA4DDD"/>
    <w:rsid w:val="00DA5C17"/>
    <w:rsid w:val="00DA7E5C"/>
    <w:rsid w:val="00DB0CAB"/>
    <w:rsid w:val="00DB14D2"/>
    <w:rsid w:val="00DB1CE3"/>
    <w:rsid w:val="00DB2C43"/>
    <w:rsid w:val="00DB55B3"/>
    <w:rsid w:val="00DB56D5"/>
    <w:rsid w:val="00DB611F"/>
    <w:rsid w:val="00DB6EF8"/>
    <w:rsid w:val="00DC0E46"/>
    <w:rsid w:val="00DC1D74"/>
    <w:rsid w:val="00DC318F"/>
    <w:rsid w:val="00DC36B3"/>
    <w:rsid w:val="00DC5C75"/>
    <w:rsid w:val="00DC6BA8"/>
    <w:rsid w:val="00DC7BDA"/>
    <w:rsid w:val="00DD4954"/>
    <w:rsid w:val="00DD64D2"/>
    <w:rsid w:val="00DD65D8"/>
    <w:rsid w:val="00DD7E61"/>
    <w:rsid w:val="00DE0352"/>
    <w:rsid w:val="00DE042E"/>
    <w:rsid w:val="00DE0801"/>
    <w:rsid w:val="00DE27F8"/>
    <w:rsid w:val="00DE315A"/>
    <w:rsid w:val="00DE510A"/>
    <w:rsid w:val="00DE5238"/>
    <w:rsid w:val="00DE749D"/>
    <w:rsid w:val="00DF18AB"/>
    <w:rsid w:val="00DF730F"/>
    <w:rsid w:val="00E0097B"/>
    <w:rsid w:val="00E01CDC"/>
    <w:rsid w:val="00E0291A"/>
    <w:rsid w:val="00E0392D"/>
    <w:rsid w:val="00E04206"/>
    <w:rsid w:val="00E04517"/>
    <w:rsid w:val="00E04AD5"/>
    <w:rsid w:val="00E061A5"/>
    <w:rsid w:val="00E06CB1"/>
    <w:rsid w:val="00E0749F"/>
    <w:rsid w:val="00E07B74"/>
    <w:rsid w:val="00E11234"/>
    <w:rsid w:val="00E11450"/>
    <w:rsid w:val="00E11497"/>
    <w:rsid w:val="00E12980"/>
    <w:rsid w:val="00E15C40"/>
    <w:rsid w:val="00E1637A"/>
    <w:rsid w:val="00E16432"/>
    <w:rsid w:val="00E1701F"/>
    <w:rsid w:val="00E17DCA"/>
    <w:rsid w:val="00E202ED"/>
    <w:rsid w:val="00E2085C"/>
    <w:rsid w:val="00E21B56"/>
    <w:rsid w:val="00E223B7"/>
    <w:rsid w:val="00E24C57"/>
    <w:rsid w:val="00E2523F"/>
    <w:rsid w:val="00E263C1"/>
    <w:rsid w:val="00E268CF"/>
    <w:rsid w:val="00E31F83"/>
    <w:rsid w:val="00E32C93"/>
    <w:rsid w:val="00E40DEF"/>
    <w:rsid w:val="00E41B9F"/>
    <w:rsid w:val="00E41BC9"/>
    <w:rsid w:val="00E41FCB"/>
    <w:rsid w:val="00E426EE"/>
    <w:rsid w:val="00E42C8F"/>
    <w:rsid w:val="00E43403"/>
    <w:rsid w:val="00E437B0"/>
    <w:rsid w:val="00E437EA"/>
    <w:rsid w:val="00E443CD"/>
    <w:rsid w:val="00E4477F"/>
    <w:rsid w:val="00E44CEC"/>
    <w:rsid w:val="00E46216"/>
    <w:rsid w:val="00E4640F"/>
    <w:rsid w:val="00E46F5D"/>
    <w:rsid w:val="00E471AE"/>
    <w:rsid w:val="00E479F0"/>
    <w:rsid w:val="00E5168B"/>
    <w:rsid w:val="00E51933"/>
    <w:rsid w:val="00E55658"/>
    <w:rsid w:val="00E57418"/>
    <w:rsid w:val="00E60817"/>
    <w:rsid w:val="00E61005"/>
    <w:rsid w:val="00E62B5F"/>
    <w:rsid w:val="00E65999"/>
    <w:rsid w:val="00E67B32"/>
    <w:rsid w:val="00E70A8E"/>
    <w:rsid w:val="00E728B9"/>
    <w:rsid w:val="00E74406"/>
    <w:rsid w:val="00E75555"/>
    <w:rsid w:val="00E756D8"/>
    <w:rsid w:val="00E75EB3"/>
    <w:rsid w:val="00E8090E"/>
    <w:rsid w:val="00E818A1"/>
    <w:rsid w:val="00E822C2"/>
    <w:rsid w:val="00E83E3C"/>
    <w:rsid w:val="00E841DE"/>
    <w:rsid w:val="00E866D8"/>
    <w:rsid w:val="00E87AF7"/>
    <w:rsid w:val="00E901C0"/>
    <w:rsid w:val="00E90D75"/>
    <w:rsid w:val="00E90DE5"/>
    <w:rsid w:val="00E912F0"/>
    <w:rsid w:val="00E91AAF"/>
    <w:rsid w:val="00E96668"/>
    <w:rsid w:val="00E96877"/>
    <w:rsid w:val="00E975D6"/>
    <w:rsid w:val="00E97B0D"/>
    <w:rsid w:val="00EA07FC"/>
    <w:rsid w:val="00EA18C7"/>
    <w:rsid w:val="00EA1DD1"/>
    <w:rsid w:val="00EA31E4"/>
    <w:rsid w:val="00EA34D5"/>
    <w:rsid w:val="00EA3A43"/>
    <w:rsid w:val="00EA5122"/>
    <w:rsid w:val="00EB2232"/>
    <w:rsid w:val="00EB2827"/>
    <w:rsid w:val="00EB567F"/>
    <w:rsid w:val="00EB5E28"/>
    <w:rsid w:val="00EB5FCF"/>
    <w:rsid w:val="00EB6CB3"/>
    <w:rsid w:val="00EC0882"/>
    <w:rsid w:val="00EC2FF7"/>
    <w:rsid w:val="00EC3B50"/>
    <w:rsid w:val="00EC3C1C"/>
    <w:rsid w:val="00EC67E7"/>
    <w:rsid w:val="00EC68BF"/>
    <w:rsid w:val="00EC7A17"/>
    <w:rsid w:val="00EE0283"/>
    <w:rsid w:val="00EE0AC2"/>
    <w:rsid w:val="00EE2DE6"/>
    <w:rsid w:val="00EE2FBF"/>
    <w:rsid w:val="00EE45A2"/>
    <w:rsid w:val="00EE464D"/>
    <w:rsid w:val="00EE5692"/>
    <w:rsid w:val="00EE66F9"/>
    <w:rsid w:val="00EE6A37"/>
    <w:rsid w:val="00EE76B0"/>
    <w:rsid w:val="00EF0619"/>
    <w:rsid w:val="00EF2236"/>
    <w:rsid w:val="00EF3ECA"/>
    <w:rsid w:val="00EF41C3"/>
    <w:rsid w:val="00EF41D9"/>
    <w:rsid w:val="00EF60DA"/>
    <w:rsid w:val="00EF6290"/>
    <w:rsid w:val="00F000FD"/>
    <w:rsid w:val="00F0051B"/>
    <w:rsid w:val="00F014E9"/>
    <w:rsid w:val="00F01672"/>
    <w:rsid w:val="00F034C0"/>
    <w:rsid w:val="00F03FB5"/>
    <w:rsid w:val="00F064FD"/>
    <w:rsid w:val="00F06501"/>
    <w:rsid w:val="00F073A9"/>
    <w:rsid w:val="00F100BB"/>
    <w:rsid w:val="00F1075B"/>
    <w:rsid w:val="00F11025"/>
    <w:rsid w:val="00F118EC"/>
    <w:rsid w:val="00F12E54"/>
    <w:rsid w:val="00F13393"/>
    <w:rsid w:val="00F169A4"/>
    <w:rsid w:val="00F16CE4"/>
    <w:rsid w:val="00F16D11"/>
    <w:rsid w:val="00F1740D"/>
    <w:rsid w:val="00F1740F"/>
    <w:rsid w:val="00F2042E"/>
    <w:rsid w:val="00F2152F"/>
    <w:rsid w:val="00F21A35"/>
    <w:rsid w:val="00F2308A"/>
    <w:rsid w:val="00F2381A"/>
    <w:rsid w:val="00F2384C"/>
    <w:rsid w:val="00F252D8"/>
    <w:rsid w:val="00F2550E"/>
    <w:rsid w:val="00F25A63"/>
    <w:rsid w:val="00F25C93"/>
    <w:rsid w:val="00F27068"/>
    <w:rsid w:val="00F30E16"/>
    <w:rsid w:val="00F33287"/>
    <w:rsid w:val="00F33CE1"/>
    <w:rsid w:val="00F33E30"/>
    <w:rsid w:val="00F3636D"/>
    <w:rsid w:val="00F36377"/>
    <w:rsid w:val="00F3676D"/>
    <w:rsid w:val="00F37115"/>
    <w:rsid w:val="00F415A5"/>
    <w:rsid w:val="00F41AF3"/>
    <w:rsid w:val="00F430B7"/>
    <w:rsid w:val="00F4545D"/>
    <w:rsid w:val="00F45878"/>
    <w:rsid w:val="00F46AB2"/>
    <w:rsid w:val="00F50479"/>
    <w:rsid w:val="00F517D8"/>
    <w:rsid w:val="00F520CE"/>
    <w:rsid w:val="00F522EA"/>
    <w:rsid w:val="00F53115"/>
    <w:rsid w:val="00F53275"/>
    <w:rsid w:val="00F537CF"/>
    <w:rsid w:val="00F53BC2"/>
    <w:rsid w:val="00F561E3"/>
    <w:rsid w:val="00F56C76"/>
    <w:rsid w:val="00F56E42"/>
    <w:rsid w:val="00F56F42"/>
    <w:rsid w:val="00F60F21"/>
    <w:rsid w:val="00F61B95"/>
    <w:rsid w:val="00F6313E"/>
    <w:rsid w:val="00F632CE"/>
    <w:rsid w:val="00F6353C"/>
    <w:rsid w:val="00F63D92"/>
    <w:rsid w:val="00F6464A"/>
    <w:rsid w:val="00F65395"/>
    <w:rsid w:val="00F67FCA"/>
    <w:rsid w:val="00F703AC"/>
    <w:rsid w:val="00F7122F"/>
    <w:rsid w:val="00F71328"/>
    <w:rsid w:val="00F71BE5"/>
    <w:rsid w:val="00F73028"/>
    <w:rsid w:val="00F73C5A"/>
    <w:rsid w:val="00F74BC1"/>
    <w:rsid w:val="00F75612"/>
    <w:rsid w:val="00F7602E"/>
    <w:rsid w:val="00F76451"/>
    <w:rsid w:val="00F7751D"/>
    <w:rsid w:val="00F80F7E"/>
    <w:rsid w:val="00F81EAD"/>
    <w:rsid w:val="00F841D7"/>
    <w:rsid w:val="00F84E47"/>
    <w:rsid w:val="00F85295"/>
    <w:rsid w:val="00F858BE"/>
    <w:rsid w:val="00F874E0"/>
    <w:rsid w:val="00F90290"/>
    <w:rsid w:val="00F921C8"/>
    <w:rsid w:val="00F929DA"/>
    <w:rsid w:val="00F938CD"/>
    <w:rsid w:val="00F94988"/>
    <w:rsid w:val="00F9539B"/>
    <w:rsid w:val="00F95A9A"/>
    <w:rsid w:val="00F974B4"/>
    <w:rsid w:val="00F97776"/>
    <w:rsid w:val="00F97C8F"/>
    <w:rsid w:val="00FA026B"/>
    <w:rsid w:val="00FA1FBD"/>
    <w:rsid w:val="00FA2FA6"/>
    <w:rsid w:val="00FA3063"/>
    <w:rsid w:val="00FA34EF"/>
    <w:rsid w:val="00FA3565"/>
    <w:rsid w:val="00FA3ACC"/>
    <w:rsid w:val="00FA3FA7"/>
    <w:rsid w:val="00FA5753"/>
    <w:rsid w:val="00FB1024"/>
    <w:rsid w:val="00FB1B2E"/>
    <w:rsid w:val="00FB1E1B"/>
    <w:rsid w:val="00FB495B"/>
    <w:rsid w:val="00FB6922"/>
    <w:rsid w:val="00FB73F4"/>
    <w:rsid w:val="00FB7AC9"/>
    <w:rsid w:val="00FB7EFE"/>
    <w:rsid w:val="00FC17B9"/>
    <w:rsid w:val="00FC1DFC"/>
    <w:rsid w:val="00FC2B53"/>
    <w:rsid w:val="00FC3939"/>
    <w:rsid w:val="00FC43C3"/>
    <w:rsid w:val="00FC4AB7"/>
    <w:rsid w:val="00FC5329"/>
    <w:rsid w:val="00FC65EE"/>
    <w:rsid w:val="00FC68B8"/>
    <w:rsid w:val="00FD026B"/>
    <w:rsid w:val="00FD3F01"/>
    <w:rsid w:val="00FD3FF8"/>
    <w:rsid w:val="00FD577B"/>
    <w:rsid w:val="00FD5912"/>
    <w:rsid w:val="00FE0515"/>
    <w:rsid w:val="00FE20C3"/>
    <w:rsid w:val="00FE33B0"/>
    <w:rsid w:val="00FE35B2"/>
    <w:rsid w:val="00FE3A09"/>
    <w:rsid w:val="00FE41E7"/>
    <w:rsid w:val="00FE4880"/>
    <w:rsid w:val="00FF0137"/>
    <w:rsid w:val="00FF15D8"/>
    <w:rsid w:val="00FF2047"/>
    <w:rsid w:val="00FF25A0"/>
    <w:rsid w:val="00FF3160"/>
    <w:rsid w:val="00FF44EC"/>
    <w:rsid w:val="00FF5D4F"/>
    <w:rsid w:val="00FF7A6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7B9"/>
    <w:pPr>
      <w:ind w:left="720"/>
      <w:contextualSpacing/>
    </w:pPr>
  </w:style>
  <w:style w:type="table" w:styleId="Tablaconcuadrcula">
    <w:name w:val="Table Grid"/>
    <w:basedOn w:val="Tablanormal"/>
    <w:uiPriority w:val="59"/>
    <w:rsid w:val="00C5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7B9"/>
    <w:pPr>
      <w:ind w:left="720"/>
      <w:contextualSpacing/>
    </w:pPr>
  </w:style>
  <w:style w:type="table" w:styleId="Tablaconcuadrcula">
    <w:name w:val="Table Grid"/>
    <w:basedOn w:val="Tablanormal"/>
    <w:uiPriority w:val="59"/>
    <w:rsid w:val="00C5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2574</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Rodolfo</cp:lastModifiedBy>
  <cp:revision>24</cp:revision>
  <dcterms:created xsi:type="dcterms:W3CDTF">2018-02-13T15:18:00Z</dcterms:created>
  <dcterms:modified xsi:type="dcterms:W3CDTF">2018-03-13T22:19:00Z</dcterms:modified>
</cp:coreProperties>
</file>